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e"/>
        <w:tblW w:w="106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954"/>
        <w:gridCol w:w="4719"/>
      </w:tblGrid>
      <w:tr w:rsidR="00895C7E" w:rsidTr="004B4451">
        <w:trPr>
          <w:trHeight w:val="1137"/>
        </w:trPr>
        <w:tc>
          <w:tcPr>
            <w:tcW w:w="5954" w:type="dxa"/>
          </w:tcPr>
          <w:p w:rsidR="00895C7E" w:rsidRDefault="00895C7E" w:rsidP="001E5551">
            <w:pPr>
              <w:spacing w:after="0" w:line="240" w:lineRule="auto"/>
              <w:jc w:val="center"/>
              <w:rPr>
                <w:rFonts w:ascii="Times New Roman" w:hAnsi="Times New Roman" w:cs="Times New Roman"/>
                <w:sz w:val="28"/>
                <w:szCs w:val="28"/>
              </w:rPr>
            </w:pPr>
            <w:bookmarkStart w:id="0" w:name="_Hlk128213142"/>
          </w:p>
        </w:tc>
        <w:tc>
          <w:tcPr>
            <w:tcW w:w="4719" w:type="dxa"/>
          </w:tcPr>
          <w:p w:rsidR="004B4451" w:rsidRDefault="00895C7E" w:rsidP="004B4451">
            <w:pPr>
              <w:tabs>
                <w:tab w:val="left" w:pos="5460"/>
              </w:tabs>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Д</w:t>
            </w:r>
            <w:r w:rsidR="00FE1AAD">
              <w:rPr>
                <w:rFonts w:ascii="Times New Roman" w:hAnsi="Times New Roman" w:cs="Times New Roman"/>
                <w:sz w:val="28"/>
                <w:szCs w:val="28"/>
                <w:lang w:val="uk-UA"/>
              </w:rPr>
              <w:t xml:space="preserve">одаток </w:t>
            </w:r>
          </w:p>
          <w:p w:rsidR="00FE1AAD" w:rsidRPr="00FE1AAD" w:rsidRDefault="00FE1AAD" w:rsidP="004B4451">
            <w:pPr>
              <w:tabs>
                <w:tab w:val="left" w:pos="5460"/>
              </w:tabs>
              <w:spacing w:after="0" w:line="240" w:lineRule="auto"/>
              <w:jc w:val="both"/>
              <w:rPr>
                <w:rFonts w:ascii="Times New Roman" w:eastAsia="Times New Roman" w:hAnsi="Times New Roman" w:cs="Times New Roman"/>
                <w:sz w:val="28"/>
                <w:szCs w:val="28"/>
                <w:lang w:eastAsia="ru-RU"/>
              </w:rPr>
            </w:pPr>
            <w:r>
              <w:rPr>
                <w:rFonts w:ascii="Times New Roman" w:hAnsi="Times New Roman" w:cs="Times New Roman"/>
                <w:sz w:val="28"/>
                <w:szCs w:val="28"/>
                <w:lang w:val="uk-UA"/>
              </w:rPr>
              <w:t xml:space="preserve">до листа </w:t>
            </w:r>
            <w:r w:rsidRPr="00FE1AAD">
              <w:rPr>
                <w:rFonts w:ascii="Times New Roman" w:eastAsia="Times New Roman" w:hAnsi="Times New Roman" w:cs="Times New Roman"/>
                <w:sz w:val="28"/>
                <w:szCs w:val="28"/>
                <w:lang w:eastAsia="ru-RU"/>
              </w:rPr>
              <w:t>департаменту освіти</w:t>
            </w:r>
            <w:r>
              <w:rPr>
                <w:rFonts w:ascii="Times New Roman" w:eastAsia="Times New Roman" w:hAnsi="Times New Roman" w:cs="Times New Roman"/>
                <w:sz w:val="28"/>
                <w:szCs w:val="28"/>
                <w:lang w:val="uk-UA" w:eastAsia="ru-RU"/>
              </w:rPr>
              <w:t xml:space="preserve"> </w:t>
            </w:r>
            <w:r w:rsidR="004B4451">
              <w:rPr>
                <w:rFonts w:ascii="Times New Roman" w:eastAsia="Times New Roman" w:hAnsi="Times New Roman" w:cs="Times New Roman"/>
                <w:sz w:val="28"/>
                <w:szCs w:val="28"/>
                <w:lang w:val="uk-UA" w:eastAsia="ru-RU"/>
              </w:rPr>
              <w:br/>
            </w:r>
            <w:r w:rsidRPr="00FE1AAD">
              <w:rPr>
                <w:rFonts w:ascii="Times New Roman" w:eastAsia="Times New Roman" w:hAnsi="Times New Roman" w:cs="Times New Roman"/>
                <w:sz w:val="28"/>
                <w:szCs w:val="28"/>
                <w:lang w:eastAsia="ru-RU"/>
              </w:rPr>
              <w:t>і науки облдержадміністрації</w:t>
            </w:r>
          </w:p>
          <w:p w:rsidR="00895C7E" w:rsidRPr="00FE1AAD" w:rsidRDefault="004B4451" w:rsidP="004B4451">
            <w:pPr>
              <w:tabs>
                <w:tab w:val="left" w:pos="5460"/>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від _____ 2026 № ___/0/211</w:t>
            </w:r>
            <w:r w:rsidR="00FE1AAD" w:rsidRPr="00FE1AAD">
              <w:rPr>
                <w:rFonts w:ascii="Times New Roman" w:eastAsia="Times New Roman" w:hAnsi="Times New Roman" w:cs="Times New Roman"/>
                <w:sz w:val="28"/>
                <w:szCs w:val="28"/>
                <w:lang w:eastAsia="ru-RU"/>
              </w:rPr>
              <w:t>-26</w:t>
            </w:r>
          </w:p>
        </w:tc>
      </w:tr>
    </w:tbl>
    <w:p w:rsidR="00715D43" w:rsidRPr="001E5551" w:rsidRDefault="00715D43" w:rsidP="001E5551">
      <w:pPr>
        <w:spacing w:after="0" w:line="240" w:lineRule="auto"/>
        <w:jc w:val="center"/>
        <w:rPr>
          <w:rFonts w:ascii="Times New Roman" w:hAnsi="Times New Roman" w:cs="Times New Roman"/>
          <w:sz w:val="28"/>
          <w:szCs w:val="28"/>
        </w:rPr>
      </w:pPr>
    </w:p>
    <w:p w:rsidR="00715D43" w:rsidRPr="001E5551" w:rsidRDefault="00620520" w:rsidP="001E5551">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uk-UA"/>
        </w:rPr>
        <w:t>І</w:t>
      </w:r>
      <w:r w:rsidRPr="001E5551">
        <w:rPr>
          <w:rFonts w:ascii="Times New Roman" w:hAnsi="Times New Roman" w:cs="Times New Roman"/>
          <w:sz w:val="28"/>
          <w:szCs w:val="28"/>
        </w:rPr>
        <w:t>нформаційно-методичні рекомендації</w:t>
      </w:r>
    </w:p>
    <w:p w:rsidR="00715D43" w:rsidRPr="001E5551" w:rsidRDefault="009A7D67" w:rsidP="001E5551">
      <w:pPr>
        <w:spacing w:after="0" w:line="240" w:lineRule="auto"/>
        <w:jc w:val="center"/>
        <w:rPr>
          <w:rFonts w:ascii="Times New Roman" w:hAnsi="Times New Roman" w:cs="Times New Roman"/>
          <w:sz w:val="28"/>
          <w:szCs w:val="28"/>
        </w:rPr>
      </w:pPr>
      <w:r w:rsidRPr="001E5551">
        <w:rPr>
          <w:rFonts w:ascii="Times New Roman" w:hAnsi="Times New Roman" w:cs="Times New Roman"/>
          <w:sz w:val="28"/>
          <w:szCs w:val="28"/>
        </w:rPr>
        <w:t>щодо організації та проведення</w:t>
      </w:r>
    </w:p>
    <w:p w:rsidR="00715D43" w:rsidRPr="001E5551" w:rsidRDefault="00634BE0" w:rsidP="001E5551">
      <w:pPr>
        <w:spacing w:after="0" w:line="240" w:lineRule="auto"/>
        <w:jc w:val="center"/>
        <w:rPr>
          <w:rFonts w:ascii="Times New Roman" w:hAnsi="Times New Roman" w:cs="Times New Roman"/>
          <w:sz w:val="28"/>
          <w:szCs w:val="28"/>
        </w:rPr>
      </w:pPr>
      <w:r w:rsidRPr="001E5551">
        <w:rPr>
          <w:rFonts w:ascii="Times New Roman" w:hAnsi="Times New Roman" w:cs="Times New Roman"/>
          <w:sz w:val="28"/>
          <w:szCs w:val="28"/>
        </w:rPr>
        <w:t>відкритого обласного фестивалю освітньої робототехніки</w:t>
      </w:r>
    </w:p>
    <w:p w:rsidR="00715D43" w:rsidRPr="001E5551" w:rsidRDefault="00715D43" w:rsidP="001E5551">
      <w:pPr>
        <w:spacing w:after="0" w:line="240" w:lineRule="auto"/>
        <w:rPr>
          <w:rFonts w:ascii="Times New Roman" w:hAnsi="Times New Roman" w:cs="Times New Roman"/>
          <w:sz w:val="28"/>
          <w:szCs w:val="28"/>
        </w:rPr>
      </w:pPr>
    </w:p>
    <w:p w:rsidR="00715D43" w:rsidRPr="00017A64" w:rsidRDefault="001E5551" w:rsidP="001E5551">
      <w:pPr>
        <w:spacing w:after="0" w:line="240" w:lineRule="auto"/>
        <w:jc w:val="center"/>
        <w:rPr>
          <w:rFonts w:ascii="Times New Roman" w:hAnsi="Times New Roman" w:cs="Times New Roman"/>
          <w:b/>
          <w:sz w:val="28"/>
          <w:szCs w:val="28"/>
        </w:rPr>
      </w:pPr>
      <w:r w:rsidRPr="00017A64">
        <w:rPr>
          <w:rFonts w:ascii="Times New Roman" w:hAnsi="Times New Roman" w:cs="Times New Roman"/>
          <w:b/>
          <w:sz w:val="28"/>
          <w:szCs w:val="28"/>
        </w:rPr>
        <w:t xml:space="preserve">1. </w:t>
      </w:r>
      <w:r w:rsidRPr="00017A64">
        <w:rPr>
          <w:rFonts w:ascii="Times New Roman" w:hAnsi="Times New Roman" w:cs="Times New Roman"/>
          <w:b/>
          <w:sz w:val="28"/>
          <w:szCs w:val="28"/>
          <w:lang w:val="uk-UA"/>
        </w:rPr>
        <w:t>З</w:t>
      </w:r>
      <w:r w:rsidRPr="00017A64">
        <w:rPr>
          <w:rFonts w:ascii="Times New Roman" w:hAnsi="Times New Roman" w:cs="Times New Roman"/>
          <w:b/>
          <w:sz w:val="28"/>
          <w:szCs w:val="28"/>
        </w:rPr>
        <w:t>агальні положення</w:t>
      </w:r>
    </w:p>
    <w:p w:rsidR="00715D43" w:rsidRDefault="009A7D67" w:rsidP="0084466E">
      <w:pPr>
        <w:pStyle w:val="Default"/>
        <w:ind w:firstLine="567"/>
        <w:jc w:val="both"/>
        <w:rPr>
          <w:color w:val="auto"/>
          <w:lang w:val="uk-UA"/>
        </w:rPr>
      </w:pPr>
      <w:r>
        <w:rPr>
          <w:rFonts w:eastAsia="Times New Roman"/>
          <w:color w:val="auto"/>
          <w:sz w:val="28"/>
          <w:szCs w:val="28"/>
          <w:lang w:val="uk-UA"/>
        </w:rPr>
        <w:t xml:space="preserve">1.1. </w:t>
      </w:r>
      <w:r>
        <w:rPr>
          <w:sz w:val="28"/>
          <w:szCs w:val="28"/>
          <w:lang w:val="uk-UA"/>
        </w:rPr>
        <w:t>Відкритий обласний фестиваль освітньої робототехніки</w:t>
      </w:r>
      <w:r>
        <w:rPr>
          <w:rFonts w:eastAsia="Times New Roman"/>
          <w:color w:val="auto"/>
          <w:sz w:val="28"/>
          <w:szCs w:val="28"/>
          <w:lang w:val="uk-UA"/>
        </w:rPr>
        <w:t xml:space="preserve"> (далі — Фестиваль) проводиться </w:t>
      </w:r>
      <w:r w:rsidRPr="00C63938">
        <w:rPr>
          <w:rFonts w:eastAsia="Times New Roman"/>
          <w:color w:val="auto"/>
          <w:sz w:val="28"/>
          <w:szCs w:val="28"/>
          <w:lang w:val="uk-UA"/>
        </w:rPr>
        <w:t>з метою</w:t>
      </w:r>
      <w:r>
        <w:rPr>
          <w:rFonts w:eastAsia="Times New Roman"/>
          <w:color w:val="auto"/>
          <w:sz w:val="28"/>
          <w:szCs w:val="28"/>
          <w:lang w:val="uk-UA"/>
        </w:rPr>
        <w:t xml:space="preserve"> </w:t>
      </w:r>
      <w:r>
        <w:rPr>
          <w:color w:val="auto"/>
          <w:sz w:val="28"/>
          <w:szCs w:val="28"/>
          <w:lang w:val="uk-UA"/>
        </w:rPr>
        <w:t>розвитку інноваційних напрямів STEM-освіти, популяризації світового досвіду науково-технічної творчості через освітні проекти з робототехніки, електроніки, через створення і програмування роботизованих систем та задля сприяння розвитку професійної орієнтації учнівської молоді.</w:t>
      </w:r>
    </w:p>
    <w:p w:rsidR="00715D43" w:rsidRDefault="009A7D67" w:rsidP="0084466E">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1.2. Предметом Фестивалю є освітні проекти, в основі яких лежить розроблення, створення, налаштування та демонстрація програмно технічних систем.</w:t>
      </w:r>
    </w:p>
    <w:p w:rsidR="00715D43" w:rsidRDefault="009A7D67" w:rsidP="0084466E">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1.3. Фестиваль організовується </w:t>
      </w:r>
      <w:r w:rsidR="00946EB7">
        <w:rPr>
          <w:rFonts w:ascii="Times New Roman" w:eastAsia="Times New Roman" w:hAnsi="Times New Roman" w:cs="Times New Roman"/>
          <w:sz w:val="28"/>
          <w:szCs w:val="28"/>
          <w:lang w:val="uk-UA"/>
        </w:rPr>
        <w:t xml:space="preserve">та проводиться </w:t>
      </w:r>
      <w:r w:rsidR="003016BA">
        <w:rPr>
          <w:rFonts w:ascii="Times New Roman" w:eastAsia="Times New Roman" w:hAnsi="Times New Roman" w:cs="Times New Roman"/>
          <w:sz w:val="28"/>
          <w:szCs w:val="28"/>
          <w:lang w:val="uk-UA"/>
        </w:rPr>
        <w:t>д</w:t>
      </w:r>
      <w:r w:rsidR="003016BA" w:rsidRPr="003016BA">
        <w:rPr>
          <w:rFonts w:ascii="Times New Roman" w:eastAsia="Times New Roman" w:hAnsi="Times New Roman" w:cs="Times New Roman"/>
          <w:sz w:val="28"/>
          <w:szCs w:val="28"/>
          <w:lang w:val="uk-UA"/>
        </w:rPr>
        <w:t>епартамент</w:t>
      </w:r>
      <w:r w:rsidR="007B1BA1">
        <w:rPr>
          <w:rFonts w:ascii="Times New Roman" w:eastAsia="Times New Roman" w:hAnsi="Times New Roman" w:cs="Times New Roman"/>
          <w:sz w:val="28"/>
          <w:szCs w:val="28"/>
          <w:lang w:val="uk-UA"/>
        </w:rPr>
        <w:t>ом</w:t>
      </w:r>
      <w:r w:rsidR="003016BA" w:rsidRPr="003016BA">
        <w:rPr>
          <w:rFonts w:ascii="Times New Roman" w:eastAsia="Times New Roman" w:hAnsi="Times New Roman" w:cs="Times New Roman"/>
          <w:sz w:val="28"/>
          <w:szCs w:val="28"/>
          <w:lang w:val="uk-UA"/>
        </w:rPr>
        <w:t xml:space="preserve"> освіти і науки </w:t>
      </w:r>
      <w:r w:rsidR="003016BA">
        <w:rPr>
          <w:rFonts w:ascii="Times New Roman" w:eastAsia="Times New Roman" w:hAnsi="Times New Roman" w:cs="Times New Roman"/>
          <w:sz w:val="28"/>
          <w:szCs w:val="28"/>
          <w:lang w:val="uk-UA"/>
        </w:rPr>
        <w:t xml:space="preserve">облдержадміністрації, </w:t>
      </w:r>
      <w:r>
        <w:rPr>
          <w:rFonts w:ascii="Times New Roman" w:hAnsi="Times New Roman" w:cs="Times New Roman"/>
          <w:sz w:val="28"/>
          <w:szCs w:val="28"/>
          <w:lang w:val="uk-UA"/>
        </w:rPr>
        <w:t xml:space="preserve">комунальним закладом позашкільної освіти “Дніпропетровський обласний центр науково-технічної творчості та інформаційних технологій учнівської молоді” Дніпропетровської обласної ради” у партнерстві з </w:t>
      </w:r>
      <w:r w:rsidR="00CC0CB8">
        <w:rPr>
          <w:rFonts w:ascii="Times New Roman" w:hAnsi="Times New Roman" w:cs="Times New Roman"/>
          <w:sz w:val="28"/>
          <w:szCs w:val="28"/>
          <w:lang w:val="uk-UA"/>
        </w:rPr>
        <w:t>національним</w:t>
      </w:r>
      <w:r>
        <w:rPr>
          <w:rFonts w:ascii="Times New Roman" w:hAnsi="Times New Roman" w:cs="Times New Roman"/>
          <w:sz w:val="28"/>
          <w:szCs w:val="28"/>
          <w:lang w:val="uk-UA"/>
        </w:rPr>
        <w:t xml:space="preserve"> технічним університетом “Дніпровська політехніка” (далі Організатори)</w:t>
      </w:r>
      <w:r>
        <w:rPr>
          <w:rFonts w:ascii="Times New Roman" w:eastAsia="Times New Roman" w:hAnsi="Times New Roman" w:cs="Times New Roman"/>
          <w:sz w:val="28"/>
          <w:szCs w:val="28"/>
          <w:lang w:val="uk-UA"/>
        </w:rPr>
        <w:t>.</w:t>
      </w:r>
    </w:p>
    <w:p w:rsidR="00715D43" w:rsidRDefault="009A7D67" w:rsidP="0084466E">
      <w:pPr>
        <w:tabs>
          <w:tab w:val="left" w:pos="993"/>
        </w:tabs>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1.4. Фестиваль спрямовано на консолідацію різних бюджетних і приватних ресурсів та роботодавців Дніпровського регіону навколо освітніх проектів.</w:t>
      </w:r>
    </w:p>
    <w:p w:rsidR="00715D43" w:rsidRDefault="009A7D67" w:rsidP="005B6116">
      <w:pPr>
        <w:tabs>
          <w:tab w:val="left" w:pos="993"/>
        </w:tabs>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1.5. Інформаційне забезпечення Фестивалю спрямоване на привернення уваги спільноти щодо вирішення наступних завдань:</w:t>
      </w:r>
    </w:p>
    <w:p w:rsidR="00715D43" w:rsidRDefault="009A7D67" w:rsidP="0084466E">
      <w:pPr>
        <w:numPr>
          <w:ilvl w:val="0"/>
          <w:numId w:val="1"/>
        </w:numPr>
        <w:spacing w:after="0" w:line="240" w:lineRule="auto"/>
        <w:ind w:left="851" w:firstLine="567"/>
        <w:contextualSpacing/>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створення умов для виявлення творчого і винахідницького потенціалу учнівської молоді, розвитку та застосування набутих компетентностей;</w:t>
      </w:r>
    </w:p>
    <w:p w:rsidR="00715D43" w:rsidRDefault="009A7D67" w:rsidP="0084466E">
      <w:pPr>
        <w:numPr>
          <w:ilvl w:val="0"/>
          <w:numId w:val="1"/>
        </w:numPr>
        <w:spacing w:after="0" w:line="240" w:lineRule="auto"/>
        <w:ind w:left="851" w:firstLine="567"/>
        <w:contextualSpacing/>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створення умов для розвитку, мотивації до пізнавальної діяльності учнів, використання сучасних комп’ютерних технологій, математики, фізики та підходів STEM-освіти в процесі реалізації проектних завдань;</w:t>
      </w:r>
    </w:p>
    <w:p w:rsidR="00715D43" w:rsidRDefault="009A7D67" w:rsidP="0084466E">
      <w:pPr>
        <w:numPr>
          <w:ilvl w:val="0"/>
          <w:numId w:val="1"/>
        </w:numPr>
        <w:spacing w:after="0" w:line="240" w:lineRule="auto"/>
        <w:ind w:left="851" w:firstLine="567"/>
        <w:contextualSpacing/>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відбір найбільш перспективних і результативних проектів та реалізація їх у рамках Фестивалю;</w:t>
      </w:r>
    </w:p>
    <w:p w:rsidR="00715D43" w:rsidRDefault="009A7D67" w:rsidP="0084466E">
      <w:pPr>
        <w:numPr>
          <w:ilvl w:val="0"/>
          <w:numId w:val="1"/>
        </w:numPr>
        <w:spacing w:after="0" w:line="240" w:lineRule="auto"/>
        <w:ind w:left="851" w:firstLine="567"/>
        <w:contextualSpacing/>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використання сучасних технологій в процесі технічної освіти учнів;</w:t>
      </w:r>
    </w:p>
    <w:p w:rsidR="00715D43" w:rsidRDefault="009A7D67" w:rsidP="0084466E">
      <w:pPr>
        <w:numPr>
          <w:ilvl w:val="0"/>
          <w:numId w:val="1"/>
        </w:numPr>
        <w:spacing w:after="0" w:line="240" w:lineRule="auto"/>
        <w:ind w:left="851" w:firstLine="567"/>
        <w:contextualSpacing/>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створення умов для популяризації проектів учасників, організації публічних захистів проектів учасників;</w:t>
      </w:r>
    </w:p>
    <w:p w:rsidR="00715D43" w:rsidRDefault="009A7D67" w:rsidP="0084466E">
      <w:pPr>
        <w:numPr>
          <w:ilvl w:val="0"/>
          <w:numId w:val="1"/>
        </w:numPr>
        <w:spacing w:after="0" w:line="240" w:lineRule="auto"/>
        <w:ind w:left="851" w:firstLine="567"/>
        <w:contextualSpacing/>
        <w:jc w:val="both"/>
        <w:rPr>
          <w:rFonts w:ascii="Times New Roman" w:eastAsia="Times New Roman" w:hAnsi="Times New Roman" w:cs="Times New Roman"/>
          <w:b/>
          <w:sz w:val="28"/>
          <w:szCs w:val="28"/>
          <w:lang w:val="uk-UA"/>
        </w:rPr>
      </w:pPr>
      <w:r>
        <w:rPr>
          <w:rFonts w:ascii="Times New Roman" w:eastAsia="Times New Roman" w:hAnsi="Times New Roman" w:cs="Times New Roman"/>
          <w:sz w:val="28"/>
          <w:szCs w:val="28"/>
          <w:lang w:val="uk-UA"/>
        </w:rPr>
        <w:lastRenderedPageBreak/>
        <w:t>залучення фахівців, представників ЗМІ, громадськості до аналізу результатів Фестивалю та поширення навчально-методичного досвіду</w:t>
      </w:r>
    </w:p>
    <w:p w:rsidR="00715D43" w:rsidRPr="00B64867" w:rsidRDefault="009A7D67" w:rsidP="001E5551">
      <w:pPr>
        <w:spacing w:after="0"/>
        <w:jc w:val="center"/>
        <w:rPr>
          <w:rFonts w:ascii="Times New Roman" w:hAnsi="Times New Roman" w:cs="Times New Roman"/>
          <w:b/>
          <w:sz w:val="28"/>
          <w:szCs w:val="28"/>
          <w:lang w:val="uk-UA"/>
        </w:rPr>
      </w:pPr>
      <w:r w:rsidRPr="00B64867">
        <w:rPr>
          <w:rFonts w:ascii="Times New Roman" w:hAnsi="Times New Roman" w:cs="Times New Roman"/>
          <w:b/>
          <w:sz w:val="28"/>
          <w:szCs w:val="28"/>
          <w:lang w:val="uk-UA"/>
        </w:rPr>
        <w:t xml:space="preserve">2. </w:t>
      </w:r>
      <w:r w:rsidR="001E5551" w:rsidRPr="001E5551">
        <w:rPr>
          <w:rFonts w:ascii="Times New Roman" w:hAnsi="Times New Roman" w:cs="Times New Roman"/>
          <w:b/>
          <w:sz w:val="28"/>
          <w:szCs w:val="28"/>
          <w:lang w:val="uk-UA"/>
        </w:rPr>
        <w:t>У</w:t>
      </w:r>
      <w:r w:rsidR="001E5551" w:rsidRPr="00B64867">
        <w:rPr>
          <w:rFonts w:ascii="Times New Roman" w:hAnsi="Times New Roman" w:cs="Times New Roman"/>
          <w:b/>
          <w:sz w:val="28"/>
          <w:szCs w:val="28"/>
          <w:lang w:val="uk-UA"/>
        </w:rPr>
        <w:t>мови проведення фестивалю</w:t>
      </w:r>
    </w:p>
    <w:p w:rsidR="00715D43" w:rsidRPr="00B64867" w:rsidRDefault="009A7D67" w:rsidP="00B64867">
      <w:pP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 xml:space="preserve">2.1. </w:t>
      </w:r>
      <w:r w:rsidRPr="00B64867">
        <w:rPr>
          <w:rFonts w:ascii="Times New Roman" w:eastAsia="Times New Roman" w:hAnsi="Times New Roman" w:cs="Times New Roman"/>
          <w:bCs/>
          <w:sz w:val="28"/>
          <w:szCs w:val="28"/>
          <w:lang w:val="uk-UA"/>
        </w:rPr>
        <w:t>Організаційний комітет</w:t>
      </w:r>
      <w:r>
        <w:rPr>
          <w:rFonts w:ascii="Times New Roman" w:eastAsia="Times New Roman" w:hAnsi="Times New Roman" w:cs="Times New Roman"/>
          <w:sz w:val="28"/>
          <w:szCs w:val="28"/>
          <w:lang w:val="uk-UA"/>
        </w:rPr>
        <w:t xml:space="preserve"> затверджується </w:t>
      </w:r>
      <w:r w:rsidR="00C907D8">
        <w:rPr>
          <w:rFonts w:ascii="Times New Roman" w:eastAsia="Times New Roman" w:hAnsi="Times New Roman" w:cs="Times New Roman"/>
          <w:sz w:val="28"/>
          <w:szCs w:val="28"/>
          <w:lang w:val="uk-UA"/>
        </w:rPr>
        <w:t xml:space="preserve">наказом </w:t>
      </w:r>
      <w:r w:rsidR="00C907D8">
        <w:rPr>
          <w:rFonts w:ascii="Times New Roman" w:eastAsia="Times New Roman" w:hAnsi="Times New Roman" w:cs="Times New Roman"/>
          <w:sz w:val="28"/>
          <w:szCs w:val="28"/>
        </w:rPr>
        <w:t>департаменту</w:t>
      </w:r>
      <w:r w:rsidR="00B64867" w:rsidRPr="00B64867">
        <w:rPr>
          <w:rFonts w:ascii="Times New Roman" w:eastAsia="Times New Roman" w:hAnsi="Times New Roman" w:cs="Times New Roman"/>
          <w:sz w:val="28"/>
          <w:szCs w:val="28"/>
        </w:rPr>
        <w:t xml:space="preserve"> освіти</w:t>
      </w:r>
      <w:r w:rsidR="00B64867" w:rsidRPr="00B64867">
        <w:rPr>
          <w:rFonts w:ascii="Times New Roman" w:eastAsia="Times New Roman" w:hAnsi="Times New Roman" w:cs="Times New Roman"/>
          <w:sz w:val="28"/>
          <w:szCs w:val="28"/>
          <w:lang w:val="uk-UA"/>
        </w:rPr>
        <w:t xml:space="preserve"> </w:t>
      </w:r>
      <w:r w:rsidR="00B64867" w:rsidRPr="00B64867">
        <w:rPr>
          <w:rFonts w:ascii="Times New Roman" w:eastAsia="Times New Roman" w:hAnsi="Times New Roman" w:cs="Times New Roman"/>
          <w:sz w:val="28"/>
          <w:szCs w:val="28"/>
        </w:rPr>
        <w:t>і науки облдержадміністрації</w:t>
      </w:r>
      <w:r w:rsidR="00B64867">
        <w:rPr>
          <w:rFonts w:ascii="Times New Roman" w:eastAsia="Times New Roman" w:hAnsi="Times New Roman" w:cs="Times New Roman"/>
          <w:sz w:val="28"/>
          <w:szCs w:val="28"/>
          <w:lang w:val="uk-UA"/>
        </w:rPr>
        <w:t>.</w:t>
      </w:r>
      <w:r>
        <w:rPr>
          <w:rFonts w:ascii="Times New Roman" w:eastAsia="Times New Roman" w:hAnsi="Times New Roman" w:cs="Times New Roman"/>
          <w:sz w:val="28"/>
          <w:szCs w:val="28"/>
          <w:lang w:val="uk-UA"/>
        </w:rPr>
        <w:t xml:space="preserve"> </w:t>
      </w:r>
    </w:p>
    <w:p w:rsidR="00715D43" w:rsidRDefault="009A7D67" w:rsidP="0084466E">
      <w:pPr>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2.2. Організаційний комітет Фестивалю виконує наступні функції:</w:t>
      </w:r>
    </w:p>
    <w:p w:rsidR="00715D43" w:rsidRDefault="009A7D67" w:rsidP="000A51CD">
      <w:pPr>
        <w:pStyle w:val="af"/>
        <w:numPr>
          <w:ilvl w:val="0"/>
          <w:numId w:val="1"/>
        </w:numPr>
        <w:spacing w:after="0" w:line="240" w:lineRule="auto"/>
        <w:ind w:left="0" w:right="34"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координує роботу і проведення усіх заходів Фестивалю;</w:t>
      </w:r>
    </w:p>
    <w:p w:rsidR="00715D43" w:rsidRDefault="009A7D67" w:rsidP="000A51CD">
      <w:pPr>
        <w:pStyle w:val="af"/>
        <w:numPr>
          <w:ilvl w:val="0"/>
          <w:numId w:val="1"/>
        </w:numPr>
        <w:spacing w:after="0" w:line="240" w:lineRule="auto"/>
        <w:ind w:left="0" w:right="34"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розробляє і затверджує правила проведення </w:t>
      </w:r>
      <w:r>
        <w:rPr>
          <w:rFonts w:ascii="Times New Roman" w:hAnsi="Times New Roman" w:cs="Times New Roman"/>
          <w:sz w:val="28"/>
          <w:szCs w:val="28"/>
          <w:lang w:val="uk-UA"/>
        </w:rPr>
        <w:t>Фестивалю</w:t>
      </w:r>
      <w:r>
        <w:rPr>
          <w:rFonts w:ascii="Times New Roman" w:eastAsia="Times New Roman" w:hAnsi="Times New Roman" w:cs="Times New Roman"/>
          <w:sz w:val="28"/>
          <w:szCs w:val="28"/>
          <w:lang w:val="uk-UA"/>
        </w:rPr>
        <w:t>, план і графік роботи журі та програму проведення необхідних заходів;</w:t>
      </w:r>
    </w:p>
    <w:p w:rsidR="00715D43" w:rsidRDefault="009A7D67" w:rsidP="000A51CD">
      <w:pPr>
        <w:pStyle w:val="af"/>
        <w:numPr>
          <w:ilvl w:val="0"/>
          <w:numId w:val="1"/>
        </w:numPr>
        <w:spacing w:after="0" w:line="240" w:lineRule="auto"/>
        <w:ind w:left="0"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організовує реєстрацію і надає необхідні консультації учасникам Фестивалю; </w:t>
      </w:r>
    </w:p>
    <w:p w:rsidR="00715D43" w:rsidRDefault="009A7D67" w:rsidP="000A51CD">
      <w:pPr>
        <w:pStyle w:val="af"/>
        <w:numPr>
          <w:ilvl w:val="0"/>
          <w:numId w:val="1"/>
        </w:numPr>
        <w:spacing w:after="0" w:line="240" w:lineRule="auto"/>
        <w:ind w:left="0"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залишає за собою право вносити зміни в правила Фестивалю;</w:t>
      </w:r>
    </w:p>
    <w:p w:rsidR="00715D43" w:rsidRDefault="009A7D67" w:rsidP="000A51CD">
      <w:pPr>
        <w:pStyle w:val="af"/>
        <w:numPr>
          <w:ilvl w:val="0"/>
          <w:numId w:val="1"/>
        </w:numPr>
        <w:spacing w:after="0" w:line="240" w:lineRule="auto"/>
        <w:ind w:left="0"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готує інформаційно-методичні матеріали для супроводу Фестивалю;</w:t>
      </w:r>
    </w:p>
    <w:p w:rsidR="00715D43" w:rsidRDefault="009A7D67" w:rsidP="000A51CD">
      <w:pPr>
        <w:pStyle w:val="af"/>
        <w:numPr>
          <w:ilvl w:val="0"/>
          <w:numId w:val="1"/>
        </w:numPr>
        <w:spacing w:after="0" w:line="240" w:lineRule="auto"/>
        <w:ind w:left="0"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визначає порядок відзначення та заохочення учасників та переможців Фестивалю;</w:t>
      </w:r>
    </w:p>
    <w:p w:rsidR="00715D43" w:rsidRDefault="009A7D67" w:rsidP="000A51CD">
      <w:pPr>
        <w:pStyle w:val="af"/>
        <w:numPr>
          <w:ilvl w:val="0"/>
          <w:numId w:val="1"/>
        </w:numPr>
        <w:spacing w:after="0" w:line="240" w:lineRule="auto"/>
        <w:ind w:left="0"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організовує і проводить заходи (інформаційні вебінари, круглі столи, підсумкові конференції, інтерактивні майстер-класи і зустрічі зі ЗМІ тощо);</w:t>
      </w:r>
    </w:p>
    <w:p w:rsidR="00715D43" w:rsidRDefault="009A7D67" w:rsidP="000A51CD">
      <w:pPr>
        <w:pStyle w:val="af"/>
        <w:numPr>
          <w:ilvl w:val="0"/>
          <w:numId w:val="1"/>
        </w:numPr>
        <w:spacing w:after="0" w:line="240" w:lineRule="auto"/>
        <w:ind w:left="0" w:right="34"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виконує інші функції відповідно до умов, потреби проведення Фестивалю. </w:t>
      </w:r>
    </w:p>
    <w:p w:rsidR="00715D43" w:rsidRPr="00C907D8" w:rsidRDefault="009A7D67" w:rsidP="00C907D8">
      <w:pP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 xml:space="preserve">2.3. Склад журі затверджується </w:t>
      </w:r>
      <w:r w:rsidR="00C907D8">
        <w:rPr>
          <w:rFonts w:ascii="Times New Roman" w:eastAsia="Times New Roman" w:hAnsi="Times New Roman" w:cs="Times New Roman"/>
          <w:sz w:val="28"/>
          <w:szCs w:val="28"/>
          <w:lang w:val="uk-UA"/>
        </w:rPr>
        <w:t xml:space="preserve">наказом </w:t>
      </w:r>
      <w:r w:rsidR="00C907D8">
        <w:rPr>
          <w:rFonts w:ascii="Times New Roman" w:eastAsia="Times New Roman" w:hAnsi="Times New Roman" w:cs="Times New Roman"/>
          <w:sz w:val="28"/>
          <w:szCs w:val="28"/>
        </w:rPr>
        <w:t>департаменту</w:t>
      </w:r>
      <w:r w:rsidR="00C907D8" w:rsidRPr="00B64867">
        <w:rPr>
          <w:rFonts w:ascii="Times New Roman" w:eastAsia="Times New Roman" w:hAnsi="Times New Roman" w:cs="Times New Roman"/>
          <w:sz w:val="28"/>
          <w:szCs w:val="28"/>
        </w:rPr>
        <w:t xml:space="preserve"> освіти</w:t>
      </w:r>
      <w:r w:rsidR="00C907D8" w:rsidRPr="00B64867">
        <w:rPr>
          <w:rFonts w:ascii="Times New Roman" w:eastAsia="Times New Roman" w:hAnsi="Times New Roman" w:cs="Times New Roman"/>
          <w:sz w:val="28"/>
          <w:szCs w:val="28"/>
          <w:lang w:val="uk-UA"/>
        </w:rPr>
        <w:t xml:space="preserve"> </w:t>
      </w:r>
      <w:r w:rsidR="00C907D8" w:rsidRPr="00B64867">
        <w:rPr>
          <w:rFonts w:ascii="Times New Roman" w:eastAsia="Times New Roman" w:hAnsi="Times New Roman" w:cs="Times New Roman"/>
          <w:sz w:val="28"/>
          <w:szCs w:val="28"/>
        </w:rPr>
        <w:t>і науки облдержадміністрації</w:t>
      </w:r>
      <w:r w:rsidR="00C907D8">
        <w:rPr>
          <w:rFonts w:ascii="Times New Roman" w:eastAsia="Times New Roman" w:hAnsi="Times New Roman" w:cs="Times New Roman"/>
          <w:sz w:val="28"/>
          <w:szCs w:val="28"/>
          <w:lang w:val="uk-UA"/>
        </w:rPr>
        <w:t xml:space="preserve">. </w:t>
      </w:r>
      <w:r w:rsidRPr="00C907D8">
        <w:rPr>
          <w:rFonts w:ascii="Times New Roman" w:eastAsia="Times New Roman" w:hAnsi="Times New Roman" w:cs="Times New Roman"/>
          <w:sz w:val="28"/>
          <w:szCs w:val="28"/>
          <w:lang w:val="uk-UA"/>
        </w:rPr>
        <w:t>.</w:t>
      </w:r>
    </w:p>
    <w:p w:rsidR="00715D43" w:rsidRDefault="009A7D67" w:rsidP="000A51CD">
      <w:pPr>
        <w:pStyle w:val="af"/>
        <w:numPr>
          <w:ilvl w:val="1"/>
          <w:numId w:val="2"/>
        </w:numPr>
        <w:spacing w:after="0" w:line="240" w:lineRule="auto"/>
        <w:ind w:left="0" w:right="34"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Повноваження журі і суддівських груп:</w:t>
      </w:r>
    </w:p>
    <w:p w:rsidR="00715D43" w:rsidRDefault="009A7D67" w:rsidP="004013EB">
      <w:pPr>
        <w:pStyle w:val="af"/>
        <w:numPr>
          <w:ilvl w:val="0"/>
          <w:numId w:val="1"/>
        </w:numPr>
        <w:spacing w:after="0" w:line="240" w:lineRule="auto"/>
        <w:ind w:left="567" w:right="34"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члени журі оцінюють проекти учасників Фестивалю згідно з критеріями оцінювання;</w:t>
      </w:r>
    </w:p>
    <w:p w:rsidR="00715D43" w:rsidRDefault="009A7D67" w:rsidP="004013EB">
      <w:pPr>
        <w:pStyle w:val="af"/>
        <w:numPr>
          <w:ilvl w:val="0"/>
          <w:numId w:val="1"/>
        </w:numPr>
        <w:spacing w:after="0" w:line="240" w:lineRule="auto"/>
        <w:ind w:left="567" w:right="34"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члени журі за сумою балів визначають переможців Змагань в особистій та командній першості.</w:t>
      </w:r>
    </w:p>
    <w:p w:rsidR="00715D43" w:rsidRDefault="009A7D67" w:rsidP="0084466E">
      <w:pPr>
        <w:spacing w:after="0" w:line="240" w:lineRule="auto"/>
        <w:ind w:firstLine="567"/>
        <w:jc w:val="both"/>
        <w:rPr>
          <w:rFonts w:ascii="Times New Roman" w:eastAsia="Times New Roman" w:hAnsi="Times New Roman" w:cs="Times New Roman"/>
          <w:bCs/>
          <w:sz w:val="28"/>
          <w:szCs w:val="28"/>
          <w:lang w:val="uk-UA"/>
        </w:rPr>
      </w:pPr>
      <w:r>
        <w:rPr>
          <w:rFonts w:ascii="Times New Roman" w:eastAsia="Times New Roman" w:hAnsi="Times New Roman" w:cs="Times New Roman"/>
          <w:bCs/>
          <w:sz w:val="28"/>
          <w:szCs w:val="28"/>
          <w:lang w:val="uk-UA"/>
        </w:rPr>
        <w:t xml:space="preserve">2.5. Інформація про проведення Фестивалю розміщується на сайті Організатора за електронною адресою: </w:t>
      </w:r>
      <w:hyperlink r:id="rId8" w:history="1">
        <w:r>
          <w:rPr>
            <w:rStyle w:val="ab"/>
            <w:rFonts w:ascii="Times New Roman" w:eastAsia="Times New Roman" w:hAnsi="Times New Roman" w:cs="Times New Roman"/>
            <w:bCs/>
            <w:sz w:val="28"/>
            <w:szCs w:val="28"/>
            <w:lang w:val="uk-UA"/>
          </w:rPr>
          <w:t>https://ocntt.dp.ua</w:t>
        </w:r>
      </w:hyperlink>
      <w:r>
        <w:rPr>
          <w:rFonts w:ascii="Times New Roman" w:eastAsia="Times New Roman" w:hAnsi="Times New Roman" w:cs="Times New Roman"/>
          <w:bCs/>
          <w:sz w:val="28"/>
          <w:szCs w:val="28"/>
          <w:lang w:val="uk-UA"/>
        </w:rPr>
        <w:t>.</w:t>
      </w:r>
    </w:p>
    <w:p w:rsidR="00715D43" w:rsidRDefault="009A7D67" w:rsidP="0084466E">
      <w:pPr>
        <w:spacing w:after="0" w:line="240" w:lineRule="auto"/>
        <w:ind w:firstLine="567"/>
        <w:jc w:val="both"/>
        <w:rPr>
          <w:rFonts w:ascii="Times New Roman" w:eastAsia="Times New Roman" w:hAnsi="Times New Roman" w:cs="Times New Roman"/>
          <w:bCs/>
          <w:sz w:val="28"/>
          <w:szCs w:val="28"/>
          <w:lang w:val="uk-UA"/>
        </w:rPr>
      </w:pPr>
      <w:r>
        <w:rPr>
          <w:rFonts w:ascii="Times New Roman" w:eastAsia="Times New Roman" w:hAnsi="Times New Roman" w:cs="Times New Roman"/>
          <w:bCs/>
          <w:sz w:val="28"/>
          <w:szCs w:val="28"/>
          <w:lang w:val="uk-UA"/>
        </w:rPr>
        <w:t xml:space="preserve">2.6. Організація підготовки Фестивалю покладається на голову журі. </w:t>
      </w:r>
    </w:p>
    <w:p w:rsidR="00715D43" w:rsidRDefault="009A7D67" w:rsidP="0084466E">
      <w:pPr>
        <w:spacing w:after="0" w:line="240" w:lineRule="auto"/>
        <w:ind w:firstLine="567"/>
        <w:jc w:val="both"/>
        <w:rPr>
          <w:rFonts w:ascii="Times New Roman" w:eastAsia="Times New Roman" w:hAnsi="Times New Roman" w:cs="Times New Roman"/>
          <w:bCs/>
          <w:sz w:val="28"/>
          <w:szCs w:val="28"/>
          <w:lang w:val="uk-UA"/>
        </w:rPr>
      </w:pPr>
      <w:r>
        <w:rPr>
          <w:rFonts w:ascii="Times New Roman" w:eastAsia="Times New Roman" w:hAnsi="Times New Roman" w:cs="Times New Roman"/>
          <w:bCs/>
          <w:sz w:val="28"/>
          <w:szCs w:val="28"/>
          <w:lang w:val="uk-UA"/>
        </w:rPr>
        <w:t>2.7. Оргкомітет Фестивалю визначає:</w:t>
      </w:r>
    </w:p>
    <w:p w:rsidR="00715D43" w:rsidRDefault="009A7D67" w:rsidP="0084466E">
      <w:pPr>
        <w:pStyle w:val="af"/>
        <w:numPr>
          <w:ilvl w:val="0"/>
          <w:numId w:val="3"/>
        </w:numPr>
        <w:spacing w:after="0" w:line="240" w:lineRule="auto"/>
        <w:ind w:firstLine="567"/>
        <w:jc w:val="both"/>
        <w:rPr>
          <w:rFonts w:ascii="Times New Roman" w:eastAsia="Times New Roman" w:hAnsi="Times New Roman" w:cs="Times New Roman"/>
          <w:bCs/>
          <w:sz w:val="28"/>
          <w:szCs w:val="28"/>
          <w:lang w:val="uk-UA"/>
        </w:rPr>
      </w:pPr>
      <w:r>
        <w:rPr>
          <w:rFonts w:ascii="Times New Roman" w:eastAsia="Times New Roman" w:hAnsi="Times New Roman" w:cs="Times New Roman"/>
          <w:bCs/>
          <w:sz w:val="28"/>
          <w:szCs w:val="28"/>
          <w:lang w:val="uk-UA"/>
        </w:rPr>
        <w:t>терміни та місце проведення Фестивалю;</w:t>
      </w:r>
    </w:p>
    <w:p w:rsidR="00715D43" w:rsidRDefault="009A7D67" w:rsidP="0084466E">
      <w:pPr>
        <w:pStyle w:val="af"/>
        <w:numPr>
          <w:ilvl w:val="0"/>
          <w:numId w:val="3"/>
        </w:numPr>
        <w:spacing w:after="0" w:line="240" w:lineRule="auto"/>
        <w:ind w:firstLine="567"/>
        <w:jc w:val="both"/>
        <w:rPr>
          <w:rFonts w:ascii="Times New Roman" w:eastAsia="Times New Roman" w:hAnsi="Times New Roman" w:cs="Times New Roman"/>
          <w:bCs/>
          <w:sz w:val="28"/>
          <w:szCs w:val="28"/>
          <w:lang w:val="uk-UA"/>
        </w:rPr>
      </w:pPr>
      <w:r>
        <w:rPr>
          <w:rFonts w:ascii="Times New Roman" w:eastAsia="Times New Roman" w:hAnsi="Times New Roman" w:cs="Times New Roman"/>
          <w:bCs/>
          <w:sz w:val="28"/>
          <w:szCs w:val="28"/>
          <w:lang w:val="uk-UA"/>
        </w:rPr>
        <w:t>програму Фестивалю;</w:t>
      </w:r>
    </w:p>
    <w:p w:rsidR="00715D43" w:rsidRDefault="009A7D67" w:rsidP="0084466E">
      <w:pPr>
        <w:pStyle w:val="af"/>
        <w:numPr>
          <w:ilvl w:val="0"/>
          <w:numId w:val="3"/>
        </w:numPr>
        <w:spacing w:after="0" w:line="240" w:lineRule="auto"/>
        <w:ind w:firstLine="567"/>
        <w:jc w:val="both"/>
        <w:rPr>
          <w:rFonts w:ascii="Times New Roman" w:eastAsia="Times New Roman" w:hAnsi="Times New Roman" w:cs="Times New Roman"/>
          <w:bCs/>
          <w:sz w:val="28"/>
          <w:szCs w:val="28"/>
          <w:lang w:val="uk-UA"/>
        </w:rPr>
      </w:pPr>
      <w:r>
        <w:rPr>
          <w:rFonts w:ascii="Times New Roman" w:eastAsia="Times New Roman" w:hAnsi="Times New Roman" w:cs="Times New Roman"/>
          <w:bCs/>
          <w:sz w:val="28"/>
          <w:szCs w:val="28"/>
          <w:lang w:val="uk-UA"/>
        </w:rPr>
        <w:t>порядок нагородження переможців Фестивалю.</w:t>
      </w:r>
    </w:p>
    <w:p w:rsidR="00715D43" w:rsidRDefault="009A7D67" w:rsidP="0084466E">
      <w:pPr>
        <w:spacing w:after="0" w:line="240" w:lineRule="auto"/>
        <w:ind w:firstLine="567"/>
        <w:jc w:val="both"/>
        <w:rPr>
          <w:rFonts w:ascii="Times New Roman" w:eastAsia="Times New Roman" w:hAnsi="Times New Roman" w:cs="Times New Roman"/>
          <w:bCs/>
          <w:sz w:val="28"/>
          <w:szCs w:val="28"/>
          <w:lang w:val="uk-UA"/>
        </w:rPr>
      </w:pPr>
      <w:r>
        <w:rPr>
          <w:rFonts w:ascii="Times New Roman" w:eastAsia="Times New Roman" w:hAnsi="Times New Roman" w:cs="Times New Roman"/>
          <w:bCs/>
          <w:sz w:val="28"/>
          <w:szCs w:val="28"/>
          <w:lang w:val="uk-UA"/>
        </w:rPr>
        <w:t>2.8. Оргкомітет вирішує всі питання, пов’язані з підготовкою та проведенням Фестивалю, забезпечує організаційно-методичну допомогу колективам та окремим учасникам, створює журі зі спеціалістів.</w:t>
      </w:r>
    </w:p>
    <w:p w:rsidR="00715D43" w:rsidRDefault="009A7D67" w:rsidP="0084466E">
      <w:pPr>
        <w:spacing w:after="0" w:line="240" w:lineRule="auto"/>
        <w:ind w:firstLine="567"/>
        <w:jc w:val="both"/>
        <w:rPr>
          <w:rFonts w:ascii="Times New Roman" w:eastAsia="Times New Roman" w:hAnsi="Times New Roman" w:cs="Times New Roman"/>
          <w:bCs/>
          <w:sz w:val="28"/>
          <w:szCs w:val="28"/>
          <w:lang w:val="uk-UA"/>
        </w:rPr>
      </w:pPr>
      <w:r>
        <w:rPr>
          <w:rFonts w:ascii="Times New Roman" w:eastAsia="Times New Roman" w:hAnsi="Times New Roman" w:cs="Times New Roman"/>
          <w:bCs/>
          <w:sz w:val="28"/>
          <w:szCs w:val="28"/>
          <w:lang w:val="uk-UA"/>
        </w:rPr>
        <w:t>2.9. Журі підводить підсумки та визначає кращі роботи.</w:t>
      </w:r>
    </w:p>
    <w:p w:rsidR="00715D43" w:rsidRDefault="009A7D67" w:rsidP="0084466E">
      <w:pPr>
        <w:shd w:val="clear" w:color="auto" w:fill="FFFFFF"/>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2.10. Фестиваль проводиться за такими </w:t>
      </w:r>
      <w:bookmarkStart w:id="1" w:name="_GoBack"/>
      <w:r w:rsidRPr="00B975B1">
        <w:rPr>
          <w:rFonts w:ascii="Times New Roman" w:eastAsia="Times New Roman" w:hAnsi="Times New Roman" w:cs="Times New Roman"/>
          <w:bCs/>
          <w:sz w:val="28"/>
          <w:szCs w:val="28"/>
          <w:lang w:val="uk-UA" w:eastAsia="ru-RU"/>
        </w:rPr>
        <w:t>номінаціями</w:t>
      </w:r>
      <w:r w:rsidRPr="00B975B1">
        <w:rPr>
          <w:rFonts w:ascii="Times New Roman" w:eastAsia="Times New Roman" w:hAnsi="Times New Roman" w:cs="Times New Roman"/>
          <w:sz w:val="28"/>
          <w:szCs w:val="28"/>
          <w:lang w:val="uk-UA" w:eastAsia="ru-RU"/>
        </w:rPr>
        <w:t>:</w:t>
      </w:r>
      <w:bookmarkEnd w:id="1"/>
    </w:p>
    <w:p w:rsidR="00715D43" w:rsidRDefault="009A7D67" w:rsidP="0084466E">
      <w:pPr>
        <w:pStyle w:val="af"/>
        <w:widowControl w:val="0"/>
        <w:numPr>
          <w:ilvl w:val="0"/>
          <w:numId w:val="4"/>
        </w:numPr>
        <w:spacing w:after="0" w:line="240" w:lineRule="auto"/>
        <w:ind w:left="567" w:firstLine="567"/>
        <w:jc w:val="both"/>
        <w:rPr>
          <w:rFonts w:ascii="Times New Roman" w:hAnsi="Times New Roman" w:cs="Times New Roman"/>
          <w:sz w:val="28"/>
          <w:szCs w:val="28"/>
          <w:lang w:val="uk-UA"/>
        </w:rPr>
      </w:pPr>
      <w:r>
        <w:rPr>
          <w:rFonts w:ascii="Times New Roman" w:eastAsia="Times New Roman" w:hAnsi="Times New Roman" w:cs="Times New Roman"/>
          <w:b/>
          <w:bCs/>
          <w:sz w:val="28"/>
          <w:szCs w:val="28"/>
          <w:lang w:val="uk-UA"/>
        </w:rPr>
        <w:t>Рух вздовж чорної лінії</w:t>
      </w:r>
      <w:r w:rsidRPr="00CC0CB8">
        <w:rPr>
          <w:rFonts w:ascii="Times New Roman" w:eastAsia="Times New Roman" w:hAnsi="Times New Roman" w:cs="Times New Roman"/>
          <w:b/>
          <w:bCs/>
          <w:sz w:val="28"/>
          <w:szCs w:val="28"/>
          <w:lang w:val="uk-UA"/>
        </w:rPr>
        <w:t xml:space="preserve"> </w:t>
      </w:r>
      <w:r>
        <w:rPr>
          <w:rFonts w:ascii="Times New Roman" w:eastAsia="Times New Roman" w:hAnsi="Times New Roman" w:cs="Times New Roman"/>
          <w:b/>
          <w:bCs/>
          <w:sz w:val="28"/>
          <w:szCs w:val="28"/>
          <w:lang w:val="uk-UA"/>
        </w:rPr>
        <w:t>(2 см).</w:t>
      </w:r>
      <w:r>
        <w:rPr>
          <w:rFonts w:ascii="Times New Roman" w:eastAsia="Times New Roman" w:hAnsi="Times New Roman" w:cs="Times New Roman"/>
          <w:sz w:val="28"/>
          <w:szCs w:val="28"/>
          <w:lang w:val="uk-UA"/>
        </w:rPr>
        <w:t xml:space="preserve"> Використовуються моделі роботів, які виготовлені на основі конструкторів (LEGO, VEX, RoboRobo тощо). Проводиться очно та заочно.</w:t>
      </w:r>
    </w:p>
    <w:p w:rsidR="00715D43" w:rsidRDefault="009A7D67" w:rsidP="0084466E">
      <w:pPr>
        <w:pStyle w:val="af"/>
        <w:widowControl w:val="0"/>
        <w:numPr>
          <w:ilvl w:val="0"/>
          <w:numId w:val="4"/>
        </w:numPr>
        <w:spacing w:after="0" w:line="240" w:lineRule="auto"/>
        <w:ind w:left="567" w:firstLine="567"/>
        <w:jc w:val="both"/>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Робоспринт. </w:t>
      </w:r>
      <w:r>
        <w:rPr>
          <w:rFonts w:ascii="Times New Roman" w:hAnsi="Times New Roman" w:cs="Times New Roman"/>
          <w:sz w:val="28"/>
          <w:szCs w:val="28"/>
          <w:lang w:val="uk-UA"/>
        </w:rPr>
        <w:t xml:space="preserve">Швидкісне подолання прямолінійної траси. </w:t>
      </w:r>
      <w:r>
        <w:rPr>
          <w:rFonts w:ascii="Times New Roman" w:eastAsia="Times New Roman" w:hAnsi="Times New Roman" w:cs="Times New Roman"/>
          <w:sz w:val="28"/>
          <w:szCs w:val="28"/>
          <w:lang w:val="uk-UA"/>
        </w:rPr>
        <w:lastRenderedPageBreak/>
        <w:t>Проводиться очно.</w:t>
      </w:r>
    </w:p>
    <w:p w:rsidR="00715D43" w:rsidRDefault="009A7D67" w:rsidP="0084466E">
      <w:pPr>
        <w:pStyle w:val="af"/>
        <w:widowControl w:val="0"/>
        <w:numPr>
          <w:ilvl w:val="0"/>
          <w:numId w:val="4"/>
        </w:numPr>
        <w:spacing w:after="0" w:line="240" w:lineRule="auto"/>
        <w:ind w:left="567" w:firstLine="567"/>
        <w:jc w:val="both"/>
        <w:rPr>
          <w:rFonts w:ascii="Times New Roman" w:hAnsi="Times New Roman" w:cs="Times New Roman"/>
          <w:sz w:val="28"/>
          <w:szCs w:val="28"/>
          <w:lang w:val="uk-UA"/>
        </w:rPr>
      </w:pPr>
      <w:r>
        <w:rPr>
          <w:rFonts w:ascii="Times New Roman" w:eastAsia="Times New Roman" w:hAnsi="Times New Roman" w:cs="Times New Roman"/>
          <w:b/>
          <w:sz w:val="28"/>
          <w:szCs w:val="28"/>
          <w:lang w:val="uk-UA"/>
        </w:rPr>
        <w:t xml:space="preserve">Кегельринг квадро. </w:t>
      </w:r>
      <w:r>
        <w:rPr>
          <w:rFonts w:ascii="Times New Roman" w:eastAsia="Times New Roman" w:hAnsi="Times New Roman" w:cs="Times New Roman"/>
          <w:bCs/>
          <w:sz w:val="28"/>
          <w:szCs w:val="28"/>
          <w:lang w:val="uk-UA"/>
        </w:rPr>
        <w:t xml:space="preserve">Конструювання робота, здатного виштовхнути кеглі певного кольору за межі рингу. </w:t>
      </w:r>
      <w:r>
        <w:rPr>
          <w:rFonts w:ascii="Times New Roman" w:eastAsia="Times New Roman" w:hAnsi="Times New Roman" w:cs="Times New Roman"/>
          <w:sz w:val="28"/>
          <w:szCs w:val="28"/>
          <w:lang w:val="uk-UA"/>
        </w:rPr>
        <w:t>Проводиться очно та заочно.</w:t>
      </w:r>
    </w:p>
    <w:p w:rsidR="00715D43" w:rsidRDefault="009A7D67" w:rsidP="0084466E">
      <w:pPr>
        <w:pStyle w:val="af"/>
        <w:widowControl w:val="0"/>
        <w:numPr>
          <w:ilvl w:val="0"/>
          <w:numId w:val="4"/>
        </w:numPr>
        <w:spacing w:after="0" w:line="240" w:lineRule="auto"/>
        <w:ind w:left="567" w:firstLine="567"/>
        <w:jc w:val="both"/>
        <w:rPr>
          <w:rFonts w:ascii="Times New Roman" w:hAnsi="Times New Roman" w:cs="Times New Roman"/>
          <w:sz w:val="28"/>
          <w:szCs w:val="28"/>
          <w:lang w:val="uk-UA"/>
        </w:rPr>
      </w:pPr>
      <w:r>
        <w:rPr>
          <w:rFonts w:ascii="Times New Roman" w:eastAsia="Times New Roman" w:hAnsi="Times New Roman" w:cs="Times New Roman"/>
          <w:b/>
          <w:sz w:val="28"/>
          <w:szCs w:val="28"/>
          <w:lang w:val="uk-UA"/>
        </w:rPr>
        <w:t xml:space="preserve">Робот-футболіст. </w:t>
      </w:r>
      <w:r>
        <w:rPr>
          <w:rFonts w:ascii="Times New Roman" w:eastAsia="Times New Roman" w:hAnsi="Times New Roman" w:cs="Times New Roman"/>
          <w:bCs/>
          <w:sz w:val="28"/>
          <w:szCs w:val="28"/>
          <w:lang w:val="uk-UA"/>
        </w:rPr>
        <w:t xml:space="preserve">Конструювання робота, який здатний забивати м'ячі у ворота. </w:t>
      </w:r>
      <w:r>
        <w:rPr>
          <w:rFonts w:ascii="Times New Roman" w:eastAsia="Times New Roman" w:hAnsi="Times New Roman" w:cs="Times New Roman"/>
          <w:sz w:val="28"/>
          <w:szCs w:val="28"/>
          <w:lang w:val="uk-UA"/>
        </w:rPr>
        <w:t>Проводиться очно та заочно.</w:t>
      </w:r>
    </w:p>
    <w:p w:rsidR="00715D43" w:rsidRDefault="009A7D67" w:rsidP="0084466E">
      <w:pPr>
        <w:pStyle w:val="af"/>
        <w:widowControl w:val="0"/>
        <w:numPr>
          <w:ilvl w:val="0"/>
          <w:numId w:val="4"/>
        </w:numPr>
        <w:spacing w:after="0" w:line="240" w:lineRule="auto"/>
        <w:ind w:left="567" w:firstLine="567"/>
        <w:jc w:val="both"/>
        <w:rPr>
          <w:rFonts w:ascii="Times New Roman" w:hAnsi="Times New Roman" w:cs="Times New Roman"/>
          <w:sz w:val="28"/>
          <w:szCs w:val="28"/>
          <w:lang w:val="uk-UA"/>
        </w:rPr>
      </w:pPr>
      <w:r>
        <w:rPr>
          <w:rFonts w:ascii="Times New Roman" w:eastAsia="Times New Roman" w:hAnsi="Times New Roman" w:cs="Times New Roman"/>
          <w:b/>
          <w:sz w:val="28"/>
          <w:szCs w:val="28"/>
          <w:lang w:val="uk-UA"/>
        </w:rPr>
        <w:t>Роболабіринт.</w:t>
      </w:r>
      <w:r>
        <w:rPr>
          <w:rFonts w:ascii="Times New Roman" w:eastAsia="Times New Roman" w:hAnsi="Times New Roman" w:cs="Times New Roman"/>
          <w:bCs/>
          <w:sz w:val="28"/>
          <w:szCs w:val="28"/>
          <w:lang w:val="uk-UA"/>
        </w:rPr>
        <w:t xml:space="preserve"> Подолання лабіринту роботами на дистанціцйному керуванні. </w:t>
      </w:r>
      <w:r>
        <w:rPr>
          <w:rFonts w:ascii="Times New Roman" w:eastAsia="Times New Roman" w:hAnsi="Times New Roman" w:cs="Times New Roman"/>
          <w:sz w:val="28"/>
          <w:szCs w:val="28"/>
          <w:lang w:val="uk-UA"/>
        </w:rPr>
        <w:t>Проводиться очно.</w:t>
      </w:r>
    </w:p>
    <w:p w:rsidR="00715D43" w:rsidRDefault="00CB08D1" w:rsidP="0084466E">
      <w:pPr>
        <w:pStyle w:val="af"/>
        <w:widowControl w:val="0"/>
        <w:numPr>
          <w:ilvl w:val="0"/>
          <w:numId w:val="4"/>
        </w:numPr>
        <w:spacing w:after="0" w:line="240" w:lineRule="auto"/>
        <w:ind w:left="567" w:firstLine="567"/>
        <w:jc w:val="both"/>
        <w:rPr>
          <w:rFonts w:ascii="Times New Roman" w:hAnsi="Times New Roman" w:cs="Times New Roman"/>
          <w:sz w:val="28"/>
          <w:szCs w:val="28"/>
          <w:lang w:val="uk-UA"/>
        </w:rPr>
      </w:pPr>
      <w:r>
        <w:rPr>
          <w:rFonts w:ascii="Times New Roman" w:eastAsia="Times New Roman" w:hAnsi="Times New Roman" w:cs="Times New Roman"/>
          <w:b/>
          <w:bCs/>
          <w:sz w:val="28"/>
          <w:szCs w:val="28"/>
          <w:lang w:val="uk-UA"/>
        </w:rPr>
        <w:t xml:space="preserve"> </w:t>
      </w:r>
      <w:r w:rsidR="009A7D67">
        <w:rPr>
          <w:rFonts w:ascii="Times New Roman" w:eastAsia="Times New Roman" w:hAnsi="Times New Roman" w:cs="Times New Roman"/>
          <w:sz w:val="28"/>
          <w:szCs w:val="28"/>
          <w:lang w:val="uk-UA"/>
        </w:rPr>
        <w:t>моделювання за темою. Проводиться заочно.</w:t>
      </w:r>
    </w:p>
    <w:p w:rsidR="00715D43" w:rsidRDefault="009A7D67" w:rsidP="0084466E">
      <w:pPr>
        <w:pStyle w:val="af"/>
        <w:widowControl w:val="0"/>
        <w:numPr>
          <w:ilvl w:val="0"/>
          <w:numId w:val="4"/>
        </w:numPr>
        <w:spacing w:after="0" w:line="240" w:lineRule="auto"/>
        <w:ind w:left="567" w:firstLine="567"/>
        <w:jc w:val="both"/>
        <w:rPr>
          <w:rFonts w:ascii="Times New Roman" w:hAnsi="Times New Roman" w:cs="Times New Roman"/>
          <w:sz w:val="28"/>
          <w:szCs w:val="28"/>
          <w:lang w:val="uk-UA"/>
        </w:rPr>
      </w:pPr>
      <w:r>
        <w:rPr>
          <w:rFonts w:ascii="Times New Roman" w:hAnsi="Times New Roman" w:cs="Times New Roman"/>
          <w:b/>
          <w:bCs/>
          <w:sz w:val="28"/>
          <w:szCs w:val="28"/>
          <w:lang w:val="uk-UA"/>
        </w:rPr>
        <w:t>Фрістайл</w:t>
      </w:r>
      <w:r>
        <w:rPr>
          <w:rFonts w:ascii="Times New Roman" w:hAnsi="Times New Roman" w:cs="Times New Roman"/>
          <w:sz w:val="28"/>
          <w:szCs w:val="28"/>
          <w:lang w:val="uk-UA"/>
        </w:rPr>
        <w:t xml:space="preserve">. Технічне конструювання </w:t>
      </w:r>
      <w:r>
        <w:rPr>
          <w:rFonts w:ascii="Times New Roman" w:eastAsia="Times New Roman" w:hAnsi="Times New Roman" w:cs="Times New Roman"/>
          <w:sz w:val="28"/>
          <w:szCs w:val="28"/>
          <w:lang w:val="uk-UA"/>
        </w:rPr>
        <w:t>пристроїв, роботів або самохідних машин. Проводиться заочно.</w:t>
      </w:r>
    </w:p>
    <w:p w:rsidR="00715D43" w:rsidRDefault="009A7D67" w:rsidP="0084466E">
      <w:pPr>
        <w:pStyle w:val="af"/>
        <w:widowControl w:val="0"/>
        <w:numPr>
          <w:ilvl w:val="0"/>
          <w:numId w:val="4"/>
        </w:numPr>
        <w:spacing w:after="0" w:line="240" w:lineRule="auto"/>
        <w:ind w:left="567" w:firstLine="567"/>
        <w:jc w:val="both"/>
        <w:rPr>
          <w:rFonts w:ascii="Times New Roman" w:hAnsi="Times New Roman" w:cs="Times New Roman"/>
          <w:sz w:val="28"/>
          <w:szCs w:val="28"/>
          <w:lang w:val="uk-UA"/>
        </w:rPr>
      </w:pPr>
      <w:r>
        <w:rPr>
          <w:rFonts w:ascii="Times New Roman" w:hAnsi="Times New Roman" w:cs="Times New Roman"/>
          <w:b/>
          <w:sz w:val="28"/>
          <w:szCs w:val="28"/>
          <w:lang w:val="uk-UA"/>
        </w:rPr>
        <w:t>Майстер-класи педагогів</w:t>
      </w:r>
      <w:r>
        <w:rPr>
          <w:rFonts w:ascii="Times New Roman" w:hAnsi="Times New Roman" w:cs="Times New Roman"/>
          <w:bCs/>
          <w:sz w:val="28"/>
          <w:szCs w:val="28"/>
          <w:lang w:val="uk-UA"/>
        </w:rPr>
        <w:t xml:space="preserve">. Освітні відеоролики педагогів за напрямом робототехніки та суміжних дисциплін. </w:t>
      </w:r>
      <w:r>
        <w:rPr>
          <w:rFonts w:ascii="Times New Roman" w:eastAsia="Times New Roman" w:hAnsi="Times New Roman" w:cs="Times New Roman"/>
          <w:sz w:val="28"/>
          <w:szCs w:val="28"/>
          <w:lang w:val="uk-UA"/>
        </w:rPr>
        <w:t>Проводиться заочно.</w:t>
      </w:r>
    </w:p>
    <w:p w:rsidR="00017A64" w:rsidRPr="00017A64" w:rsidRDefault="00017A64" w:rsidP="00017A64">
      <w:pPr>
        <w:spacing w:after="0" w:line="240" w:lineRule="auto"/>
        <w:jc w:val="center"/>
        <w:rPr>
          <w:rFonts w:ascii="Times New Roman" w:hAnsi="Times New Roman" w:cs="Times New Roman"/>
          <w:b/>
          <w:sz w:val="28"/>
          <w:szCs w:val="28"/>
        </w:rPr>
      </w:pPr>
    </w:p>
    <w:p w:rsidR="00715D43" w:rsidRPr="00017A64" w:rsidRDefault="00017A64" w:rsidP="00017A64">
      <w:pPr>
        <w:spacing w:after="0" w:line="240" w:lineRule="auto"/>
        <w:jc w:val="center"/>
        <w:rPr>
          <w:rFonts w:ascii="Times New Roman" w:hAnsi="Times New Roman" w:cs="Times New Roman"/>
          <w:b/>
          <w:sz w:val="28"/>
          <w:szCs w:val="28"/>
        </w:rPr>
      </w:pPr>
      <w:r w:rsidRPr="00017A64">
        <w:rPr>
          <w:rFonts w:ascii="Times New Roman" w:hAnsi="Times New Roman" w:cs="Times New Roman"/>
          <w:b/>
          <w:sz w:val="28"/>
          <w:szCs w:val="28"/>
        </w:rPr>
        <w:t xml:space="preserve">3. </w:t>
      </w:r>
      <w:r w:rsidRPr="00017A64">
        <w:rPr>
          <w:rFonts w:ascii="Times New Roman" w:hAnsi="Times New Roman" w:cs="Times New Roman"/>
          <w:b/>
          <w:sz w:val="28"/>
          <w:szCs w:val="28"/>
          <w:lang w:val="uk-UA"/>
        </w:rPr>
        <w:t>У</w:t>
      </w:r>
      <w:r w:rsidRPr="00017A64">
        <w:rPr>
          <w:rFonts w:ascii="Times New Roman" w:hAnsi="Times New Roman" w:cs="Times New Roman"/>
          <w:b/>
          <w:sz w:val="28"/>
          <w:szCs w:val="28"/>
        </w:rPr>
        <w:t>часники фестивалю</w:t>
      </w:r>
    </w:p>
    <w:p w:rsidR="00715D43" w:rsidRDefault="009A7D67">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3.1. У Фестивалі беруть участь представники закладів загальної середньої, позашкільної, фахової передвищої та вищої освіти.</w:t>
      </w:r>
    </w:p>
    <w:p w:rsidR="00715D43" w:rsidRDefault="009A7D67">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3.2. Усі учасники, які представляють один заклад освіти, автоматично формують команду закладу освіти.</w:t>
      </w:r>
    </w:p>
    <w:p w:rsidR="00715D43" w:rsidRDefault="009A7D67">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3.3 Вікові обмеження учасників Фестивалю залежать від обраної номінації:</w:t>
      </w:r>
    </w:p>
    <w:tbl>
      <w:tblPr>
        <w:tblStyle w:val="ae"/>
        <w:tblW w:w="0" w:type="auto"/>
        <w:jc w:val="center"/>
        <w:tblLook w:val="04A0" w:firstRow="1" w:lastRow="0" w:firstColumn="1" w:lastColumn="0" w:noHBand="0" w:noVBand="1"/>
      </w:tblPr>
      <w:tblGrid>
        <w:gridCol w:w="3114"/>
        <w:gridCol w:w="1984"/>
        <w:gridCol w:w="1984"/>
        <w:gridCol w:w="1985"/>
      </w:tblGrid>
      <w:tr w:rsidR="00715D43">
        <w:trPr>
          <w:trHeight w:val="413"/>
          <w:tblHeader/>
          <w:jc w:val="center"/>
        </w:trPr>
        <w:tc>
          <w:tcPr>
            <w:tcW w:w="3114" w:type="dxa"/>
            <w:vMerge w:val="restart"/>
            <w:shd w:val="clear" w:color="auto" w:fill="D9D9D9" w:themeFill="background1" w:themeFillShade="D9"/>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Номінація Фестивалю</w:t>
            </w:r>
          </w:p>
        </w:tc>
        <w:tc>
          <w:tcPr>
            <w:tcW w:w="5953" w:type="dxa"/>
            <w:gridSpan w:val="3"/>
            <w:shd w:val="clear" w:color="auto" w:fill="D9D9D9" w:themeFill="background1" w:themeFillShade="D9"/>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Вікові групи учасників Фестивалю</w:t>
            </w:r>
          </w:p>
        </w:tc>
      </w:tr>
      <w:tr w:rsidR="00715D43">
        <w:trPr>
          <w:trHeight w:val="413"/>
          <w:tblHeader/>
          <w:jc w:val="center"/>
        </w:trPr>
        <w:tc>
          <w:tcPr>
            <w:tcW w:w="3114" w:type="dxa"/>
            <w:vMerge/>
            <w:shd w:val="clear" w:color="auto" w:fill="D9D9D9" w:themeFill="background1" w:themeFillShade="D9"/>
            <w:vAlign w:val="center"/>
          </w:tcPr>
          <w:p w:rsidR="00715D43" w:rsidRDefault="00715D43" w:rsidP="00564226">
            <w:pPr>
              <w:spacing w:after="0" w:line="216" w:lineRule="auto"/>
              <w:jc w:val="center"/>
              <w:rPr>
                <w:rFonts w:ascii="Times New Roman" w:hAnsi="Times New Roman" w:cs="Times New Roman"/>
                <w:b/>
                <w:bCs/>
                <w:sz w:val="24"/>
                <w:szCs w:val="24"/>
                <w:lang w:val="uk-UA"/>
              </w:rPr>
            </w:pPr>
          </w:p>
        </w:tc>
        <w:tc>
          <w:tcPr>
            <w:tcW w:w="1984" w:type="dxa"/>
            <w:shd w:val="clear" w:color="auto" w:fill="D9D9D9" w:themeFill="background1" w:themeFillShade="D9"/>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молодша, років</w:t>
            </w:r>
          </w:p>
        </w:tc>
        <w:tc>
          <w:tcPr>
            <w:tcW w:w="1984" w:type="dxa"/>
            <w:shd w:val="clear" w:color="auto" w:fill="D9D9D9" w:themeFill="background1" w:themeFillShade="D9"/>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середня, років</w:t>
            </w:r>
          </w:p>
        </w:tc>
        <w:tc>
          <w:tcPr>
            <w:tcW w:w="1985" w:type="dxa"/>
            <w:shd w:val="clear" w:color="auto" w:fill="D9D9D9" w:themeFill="background1" w:themeFillShade="D9"/>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старша, років</w:t>
            </w:r>
          </w:p>
        </w:tc>
      </w:tr>
      <w:tr w:rsidR="00715D43">
        <w:trPr>
          <w:trHeight w:val="413"/>
          <w:jc w:val="center"/>
        </w:trPr>
        <w:tc>
          <w:tcPr>
            <w:tcW w:w="3114" w:type="dxa"/>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 xml:space="preserve">Рух вздовж чорної лінії </w:t>
            </w:r>
            <w:r>
              <w:rPr>
                <w:rFonts w:ascii="Times New Roman" w:hAnsi="Times New Roman" w:cs="Times New Roman"/>
                <w:b/>
                <w:bCs/>
                <w:sz w:val="24"/>
                <w:szCs w:val="24"/>
                <w:lang w:val="uk-UA"/>
              </w:rPr>
              <w:br/>
              <w:t>(2 см)</w:t>
            </w:r>
          </w:p>
        </w:tc>
        <w:tc>
          <w:tcPr>
            <w:tcW w:w="1984" w:type="dxa"/>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sz w:val="24"/>
                <w:szCs w:val="24"/>
                <w:lang w:val="uk-UA"/>
              </w:rPr>
              <w:t>6 - 10</w:t>
            </w:r>
          </w:p>
        </w:tc>
        <w:tc>
          <w:tcPr>
            <w:tcW w:w="1984" w:type="dxa"/>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sz w:val="24"/>
                <w:szCs w:val="24"/>
                <w:lang w:val="uk-UA"/>
              </w:rPr>
              <w:t>11 - 15</w:t>
            </w:r>
          </w:p>
        </w:tc>
        <w:tc>
          <w:tcPr>
            <w:tcW w:w="1985" w:type="dxa"/>
            <w:vAlign w:val="center"/>
          </w:tcPr>
          <w:p w:rsidR="00715D43" w:rsidRDefault="009A7D67" w:rsidP="00564226">
            <w:pPr>
              <w:spacing w:after="0" w:line="216"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16 - 21</w:t>
            </w:r>
          </w:p>
        </w:tc>
      </w:tr>
      <w:tr w:rsidR="00715D43">
        <w:trPr>
          <w:trHeight w:val="413"/>
          <w:jc w:val="center"/>
        </w:trPr>
        <w:tc>
          <w:tcPr>
            <w:tcW w:w="3114" w:type="dxa"/>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Робоспринт</w:t>
            </w:r>
          </w:p>
        </w:tc>
        <w:tc>
          <w:tcPr>
            <w:tcW w:w="1984" w:type="dxa"/>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sz w:val="24"/>
                <w:szCs w:val="24"/>
                <w:lang w:val="uk-UA"/>
              </w:rPr>
              <w:t>6 - 10</w:t>
            </w:r>
          </w:p>
        </w:tc>
        <w:tc>
          <w:tcPr>
            <w:tcW w:w="1984" w:type="dxa"/>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sz w:val="24"/>
                <w:szCs w:val="24"/>
                <w:lang w:val="uk-UA"/>
              </w:rPr>
              <w:t>11 - 15</w:t>
            </w:r>
          </w:p>
        </w:tc>
        <w:tc>
          <w:tcPr>
            <w:tcW w:w="1985" w:type="dxa"/>
            <w:vAlign w:val="center"/>
          </w:tcPr>
          <w:p w:rsidR="00715D43" w:rsidRDefault="009A7D67" w:rsidP="00564226">
            <w:pPr>
              <w:spacing w:after="0" w:line="216"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16 - 21</w:t>
            </w:r>
          </w:p>
        </w:tc>
      </w:tr>
      <w:tr w:rsidR="00715D43">
        <w:trPr>
          <w:trHeight w:val="413"/>
          <w:jc w:val="center"/>
        </w:trPr>
        <w:tc>
          <w:tcPr>
            <w:tcW w:w="3114" w:type="dxa"/>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Кегельринг квадро</w:t>
            </w:r>
          </w:p>
        </w:tc>
        <w:tc>
          <w:tcPr>
            <w:tcW w:w="1984" w:type="dxa"/>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sz w:val="24"/>
                <w:szCs w:val="24"/>
                <w:lang w:val="uk-UA"/>
              </w:rPr>
              <w:t>6 - 10</w:t>
            </w:r>
          </w:p>
        </w:tc>
        <w:tc>
          <w:tcPr>
            <w:tcW w:w="1984" w:type="dxa"/>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sz w:val="24"/>
                <w:szCs w:val="24"/>
                <w:lang w:val="uk-UA"/>
              </w:rPr>
              <w:t>11 - 15</w:t>
            </w:r>
          </w:p>
        </w:tc>
        <w:tc>
          <w:tcPr>
            <w:tcW w:w="1985" w:type="dxa"/>
            <w:vAlign w:val="center"/>
          </w:tcPr>
          <w:p w:rsidR="00715D43" w:rsidRDefault="009A7D67" w:rsidP="00564226">
            <w:pPr>
              <w:spacing w:after="0" w:line="216"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16 - 21</w:t>
            </w:r>
          </w:p>
        </w:tc>
      </w:tr>
      <w:tr w:rsidR="00715D43">
        <w:trPr>
          <w:trHeight w:val="413"/>
          <w:jc w:val="center"/>
        </w:trPr>
        <w:tc>
          <w:tcPr>
            <w:tcW w:w="3114" w:type="dxa"/>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Роболабіринт</w:t>
            </w:r>
          </w:p>
        </w:tc>
        <w:tc>
          <w:tcPr>
            <w:tcW w:w="1984" w:type="dxa"/>
            <w:shd w:val="clear" w:color="auto" w:fill="auto"/>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sz w:val="24"/>
                <w:szCs w:val="24"/>
                <w:lang w:val="uk-UA"/>
              </w:rPr>
              <w:t>6 - 10</w:t>
            </w:r>
          </w:p>
        </w:tc>
        <w:tc>
          <w:tcPr>
            <w:tcW w:w="1984" w:type="dxa"/>
            <w:shd w:val="clear" w:color="auto" w:fill="auto"/>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sz w:val="24"/>
                <w:szCs w:val="24"/>
                <w:lang w:val="uk-UA"/>
              </w:rPr>
              <w:t>11 - 15</w:t>
            </w:r>
          </w:p>
        </w:tc>
        <w:tc>
          <w:tcPr>
            <w:tcW w:w="1985" w:type="dxa"/>
            <w:shd w:val="clear" w:color="auto" w:fill="auto"/>
            <w:vAlign w:val="center"/>
          </w:tcPr>
          <w:p w:rsidR="00715D43" w:rsidRDefault="009A7D67" w:rsidP="00564226">
            <w:pPr>
              <w:spacing w:after="0" w:line="216"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16 - 21</w:t>
            </w:r>
          </w:p>
        </w:tc>
      </w:tr>
      <w:tr w:rsidR="00715D43">
        <w:trPr>
          <w:trHeight w:val="413"/>
          <w:jc w:val="center"/>
        </w:trPr>
        <w:tc>
          <w:tcPr>
            <w:tcW w:w="3114" w:type="dxa"/>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Робот-футболіст</w:t>
            </w:r>
          </w:p>
        </w:tc>
        <w:tc>
          <w:tcPr>
            <w:tcW w:w="1984" w:type="dxa"/>
            <w:vAlign w:val="center"/>
          </w:tcPr>
          <w:p w:rsidR="00715D43" w:rsidRDefault="009A7D67" w:rsidP="00564226">
            <w:pPr>
              <w:spacing w:after="0" w:line="216"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6 - 10</w:t>
            </w:r>
          </w:p>
        </w:tc>
        <w:tc>
          <w:tcPr>
            <w:tcW w:w="1984" w:type="dxa"/>
            <w:vAlign w:val="center"/>
          </w:tcPr>
          <w:p w:rsidR="00715D43" w:rsidRDefault="009A7D67" w:rsidP="00564226">
            <w:pPr>
              <w:spacing w:after="0" w:line="216"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11 - 15</w:t>
            </w:r>
          </w:p>
        </w:tc>
        <w:tc>
          <w:tcPr>
            <w:tcW w:w="1985" w:type="dxa"/>
            <w:vAlign w:val="center"/>
          </w:tcPr>
          <w:p w:rsidR="00715D43" w:rsidRDefault="009A7D67" w:rsidP="00564226">
            <w:pPr>
              <w:spacing w:after="0" w:line="216"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16 - 21</w:t>
            </w:r>
          </w:p>
        </w:tc>
      </w:tr>
      <w:tr w:rsidR="00715D43">
        <w:trPr>
          <w:trHeight w:val="413"/>
          <w:jc w:val="center"/>
        </w:trPr>
        <w:tc>
          <w:tcPr>
            <w:tcW w:w="3114" w:type="dxa"/>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Конкурс Scratch-проектів</w:t>
            </w:r>
          </w:p>
        </w:tc>
        <w:tc>
          <w:tcPr>
            <w:tcW w:w="1984" w:type="dxa"/>
            <w:vAlign w:val="center"/>
          </w:tcPr>
          <w:p w:rsidR="00715D43" w:rsidRDefault="009A7D67" w:rsidP="00564226">
            <w:pPr>
              <w:spacing w:after="0" w:line="216"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6 - 10</w:t>
            </w:r>
          </w:p>
        </w:tc>
        <w:tc>
          <w:tcPr>
            <w:tcW w:w="1984" w:type="dxa"/>
            <w:vAlign w:val="center"/>
          </w:tcPr>
          <w:p w:rsidR="00715D43" w:rsidRDefault="009A7D67" w:rsidP="00564226">
            <w:pPr>
              <w:spacing w:after="0" w:line="216"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11 - 15</w:t>
            </w:r>
          </w:p>
        </w:tc>
        <w:tc>
          <w:tcPr>
            <w:tcW w:w="1985" w:type="dxa"/>
            <w:vAlign w:val="center"/>
          </w:tcPr>
          <w:p w:rsidR="00715D43" w:rsidRDefault="009A7D67" w:rsidP="00564226">
            <w:pPr>
              <w:spacing w:after="0" w:line="216"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16 - 21</w:t>
            </w:r>
          </w:p>
        </w:tc>
      </w:tr>
      <w:tr w:rsidR="00715D43">
        <w:trPr>
          <w:trHeight w:val="413"/>
          <w:jc w:val="center"/>
        </w:trPr>
        <w:tc>
          <w:tcPr>
            <w:tcW w:w="3114" w:type="dxa"/>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Фрістайл</w:t>
            </w:r>
          </w:p>
        </w:tc>
        <w:tc>
          <w:tcPr>
            <w:tcW w:w="1984" w:type="dxa"/>
            <w:vAlign w:val="center"/>
          </w:tcPr>
          <w:p w:rsidR="00715D43" w:rsidRDefault="009A7D67" w:rsidP="00564226">
            <w:pPr>
              <w:spacing w:after="0" w:line="216"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6 - 10</w:t>
            </w:r>
          </w:p>
        </w:tc>
        <w:tc>
          <w:tcPr>
            <w:tcW w:w="1984" w:type="dxa"/>
            <w:vAlign w:val="center"/>
          </w:tcPr>
          <w:p w:rsidR="00715D43" w:rsidRDefault="009A7D67" w:rsidP="00564226">
            <w:pPr>
              <w:spacing w:after="0" w:line="216"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11 - 15</w:t>
            </w:r>
          </w:p>
        </w:tc>
        <w:tc>
          <w:tcPr>
            <w:tcW w:w="1985" w:type="dxa"/>
            <w:vAlign w:val="center"/>
          </w:tcPr>
          <w:p w:rsidR="00715D43" w:rsidRDefault="009A7D67" w:rsidP="00564226">
            <w:pPr>
              <w:spacing w:after="0" w:line="216"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16 - 21</w:t>
            </w:r>
          </w:p>
        </w:tc>
      </w:tr>
      <w:tr w:rsidR="00715D43">
        <w:trPr>
          <w:trHeight w:val="413"/>
          <w:jc w:val="center"/>
        </w:trPr>
        <w:tc>
          <w:tcPr>
            <w:tcW w:w="3114" w:type="dxa"/>
            <w:vAlign w:val="center"/>
          </w:tcPr>
          <w:p w:rsidR="00715D43" w:rsidRDefault="009A7D67" w:rsidP="00564226">
            <w:pPr>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Майстер-класи педагогів</w:t>
            </w:r>
          </w:p>
        </w:tc>
        <w:tc>
          <w:tcPr>
            <w:tcW w:w="5953" w:type="dxa"/>
            <w:gridSpan w:val="3"/>
            <w:vAlign w:val="center"/>
          </w:tcPr>
          <w:p w:rsidR="00715D43" w:rsidRDefault="009A7D67" w:rsidP="00564226">
            <w:pPr>
              <w:spacing w:after="0" w:line="216"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беруть участь лише педагоги</w:t>
            </w:r>
          </w:p>
        </w:tc>
      </w:tr>
    </w:tbl>
    <w:p w:rsidR="00715D43" w:rsidRDefault="00715D43">
      <w:pPr>
        <w:shd w:val="clear" w:color="auto" w:fill="FFFFFF"/>
        <w:spacing w:after="0"/>
        <w:ind w:firstLine="851"/>
        <w:jc w:val="center"/>
        <w:rPr>
          <w:rFonts w:ascii="Times New Roman" w:hAnsi="Times New Roman" w:cs="Times New Roman"/>
          <w:b/>
          <w:sz w:val="28"/>
          <w:szCs w:val="28"/>
          <w:shd w:val="clear" w:color="auto" w:fill="FFFFFF"/>
          <w:lang w:val="uk-UA"/>
        </w:rPr>
      </w:pPr>
    </w:p>
    <w:p w:rsidR="00715D43" w:rsidRPr="004A35B3" w:rsidRDefault="004A35B3" w:rsidP="004A35B3">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4. </w:t>
      </w:r>
      <w:r>
        <w:rPr>
          <w:rFonts w:ascii="Times New Roman" w:hAnsi="Times New Roman" w:cs="Times New Roman"/>
          <w:b/>
          <w:sz w:val="28"/>
          <w:szCs w:val="28"/>
          <w:lang w:val="uk-UA"/>
        </w:rPr>
        <w:t>П</w:t>
      </w:r>
      <w:r w:rsidRPr="004A35B3">
        <w:rPr>
          <w:rFonts w:ascii="Times New Roman" w:hAnsi="Times New Roman" w:cs="Times New Roman"/>
          <w:b/>
          <w:sz w:val="28"/>
          <w:szCs w:val="28"/>
        </w:rPr>
        <w:t>рограма та строки проведення фестивалю</w:t>
      </w:r>
    </w:p>
    <w:p w:rsidR="00715D43" w:rsidRDefault="009A7D67" w:rsidP="00B90073">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4.1. Фестиваль проводиться у </w:t>
      </w:r>
      <w:r w:rsidRPr="00205947">
        <w:rPr>
          <w:rFonts w:ascii="Times New Roman" w:hAnsi="Times New Roman" w:cs="Times New Roman"/>
          <w:sz w:val="28"/>
          <w:szCs w:val="28"/>
          <w:u w:val="single"/>
          <w:lang w:val="uk-UA"/>
        </w:rPr>
        <w:t>змішаному форматі</w:t>
      </w:r>
      <w:r w:rsidRPr="00205947">
        <w:rPr>
          <w:rFonts w:ascii="Times New Roman" w:hAnsi="Times New Roman" w:cs="Times New Roman"/>
          <w:b/>
          <w:bCs/>
          <w:sz w:val="28"/>
          <w:szCs w:val="28"/>
          <w:lang w:val="uk-UA"/>
        </w:rPr>
        <w:t xml:space="preserve"> </w:t>
      </w:r>
      <w:r w:rsidR="00CC0CB8" w:rsidRPr="00205947">
        <w:rPr>
          <w:rFonts w:ascii="Times New Roman" w:hAnsi="Times New Roman" w:cs="Times New Roman"/>
          <w:b/>
          <w:bCs/>
          <w:sz w:val="28"/>
          <w:szCs w:val="28"/>
        </w:rPr>
        <w:t>30</w:t>
      </w:r>
      <w:r w:rsidRPr="00205947">
        <w:rPr>
          <w:rFonts w:ascii="Times New Roman" w:hAnsi="Times New Roman" w:cs="Times New Roman"/>
          <w:b/>
          <w:bCs/>
          <w:sz w:val="28"/>
          <w:szCs w:val="28"/>
          <w:lang w:val="uk-UA"/>
        </w:rPr>
        <w:t xml:space="preserve"> травня</w:t>
      </w:r>
      <w:r>
        <w:rPr>
          <w:rFonts w:ascii="Times New Roman" w:hAnsi="Times New Roman" w:cs="Times New Roman"/>
          <w:b/>
          <w:bCs/>
          <w:sz w:val="28"/>
          <w:szCs w:val="28"/>
          <w:lang w:val="uk-UA"/>
        </w:rPr>
        <w:t xml:space="preserve"> 2026</w:t>
      </w:r>
      <w:r w:rsidR="00CC0CB8">
        <w:rPr>
          <w:rFonts w:ascii="Times New Roman" w:hAnsi="Times New Roman" w:cs="Times New Roman"/>
          <w:b/>
          <w:bCs/>
          <w:sz w:val="28"/>
          <w:szCs w:val="28"/>
          <w:lang w:val="uk-UA"/>
        </w:rPr>
        <w:t xml:space="preserve"> </w:t>
      </w:r>
      <w:r>
        <w:rPr>
          <w:rFonts w:ascii="Times New Roman" w:hAnsi="Times New Roman" w:cs="Times New Roman"/>
          <w:b/>
          <w:bCs/>
          <w:sz w:val="28"/>
          <w:szCs w:val="28"/>
          <w:lang w:val="uk-UA"/>
        </w:rPr>
        <w:t>року</w:t>
      </w:r>
      <w:r>
        <w:rPr>
          <w:rFonts w:ascii="Times New Roman" w:hAnsi="Times New Roman" w:cs="Times New Roman"/>
          <w:sz w:val="28"/>
          <w:szCs w:val="28"/>
          <w:lang w:val="uk-UA"/>
        </w:rPr>
        <w:t>.</w:t>
      </w:r>
    </w:p>
    <w:p w:rsidR="00715D43" w:rsidRDefault="009A7D67" w:rsidP="002763AF">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4.2. </w:t>
      </w:r>
      <w:bookmarkStart w:id="2" w:name="_Hlk128212701"/>
      <w:r>
        <w:rPr>
          <w:rFonts w:ascii="Times New Roman" w:hAnsi="Times New Roman" w:cs="Times New Roman"/>
          <w:sz w:val="28"/>
          <w:szCs w:val="28"/>
          <w:lang w:val="uk-UA"/>
        </w:rPr>
        <w:t>Реєстрація учасників та подання робіт учасників на Фестиваль</w:t>
      </w:r>
      <w:r>
        <w:rPr>
          <w:rFonts w:ascii="Times New Roman" w:hAnsi="Times New Roman" w:cs="Times New Roman"/>
          <w:b/>
          <w:bCs/>
          <w:sz w:val="28"/>
          <w:szCs w:val="28"/>
          <w:lang w:val="uk-UA"/>
        </w:rPr>
        <w:t xml:space="preserve"> </w:t>
      </w:r>
      <w:r w:rsidR="00CC0CB8">
        <w:rPr>
          <w:rFonts w:ascii="Times New Roman" w:hAnsi="Times New Roman" w:cs="Times New Roman"/>
          <w:b/>
          <w:bCs/>
          <w:sz w:val="28"/>
          <w:szCs w:val="28"/>
          <w:lang w:val="uk-UA"/>
        </w:rPr>
        <w:t>до</w:t>
      </w:r>
      <w:r w:rsidR="00CC0CB8" w:rsidRPr="00CC0CB8">
        <w:rPr>
          <w:rFonts w:ascii="Times New Roman" w:hAnsi="Times New Roman" w:cs="Times New Roman"/>
          <w:b/>
          <w:bCs/>
          <w:sz w:val="28"/>
          <w:szCs w:val="28"/>
        </w:rPr>
        <w:t xml:space="preserve"> </w:t>
      </w:r>
      <w:r w:rsidR="00CC0CB8" w:rsidRPr="00CB2DC7">
        <w:rPr>
          <w:rFonts w:ascii="Times New Roman" w:hAnsi="Times New Roman" w:cs="Times New Roman"/>
          <w:b/>
          <w:bCs/>
          <w:sz w:val="28"/>
          <w:szCs w:val="28"/>
        </w:rPr>
        <w:t xml:space="preserve">24 </w:t>
      </w:r>
      <w:r w:rsidRPr="00CB2DC7">
        <w:rPr>
          <w:rFonts w:ascii="Times New Roman" w:hAnsi="Times New Roman" w:cs="Times New Roman"/>
          <w:b/>
          <w:bCs/>
          <w:sz w:val="28"/>
          <w:szCs w:val="28"/>
          <w:lang w:val="uk-UA"/>
        </w:rPr>
        <w:t>травня 2026 року</w:t>
      </w:r>
      <w:r w:rsidRPr="00CB2DC7">
        <w:rPr>
          <w:rFonts w:ascii="Times New Roman" w:hAnsi="Times New Roman" w:cs="Times New Roman"/>
          <w:sz w:val="28"/>
          <w:szCs w:val="28"/>
          <w:lang w:val="uk-UA"/>
        </w:rPr>
        <w:t>.</w:t>
      </w:r>
      <w:r>
        <w:rPr>
          <w:rFonts w:ascii="Times New Roman" w:hAnsi="Times New Roman" w:cs="Times New Roman"/>
          <w:sz w:val="28"/>
          <w:szCs w:val="28"/>
          <w:lang w:val="uk-UA"/>
        </w:rPr>
        <w:t xml:space="preserve"> </w:t>
      </w:r>
    </w:p>
    <w:p w:rsidR="00715D43" w:rsidRDefault="009A7D67" w:rsidP="002763AF">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4.3. Оцінювання поданих учасниками робіт та підведення підсумків Фестивалю – </w:t>
      </w:r>
      <w:r>
        <w:rPr>
          <w:rFonts w:ascii="Times New Roman" w:hAnsi="Times New Roman" w:cs="Times New Roman"/>
          <w:b/>
          <w:bCs/>
          <w:sz w:val="28"/>
          <w:szCs w:val="28"/>
          <w:lang w:val="uk-UA"/>
        </w:rPr>
        <w:t xml:space="preserve">до 15 </w:t>
      </w:r>
      <w:r w:rsidR="00CC0CB8">
        <w:rPr>
          <w:rFonts w:ascii="Times New Roman" w:hAnsi="Times New Roman" w:cs="Times New Roman"/>
          <w:b/>
          <w:bCs/>
          <w:sz w:val="28"/>
          <w:szCs w:val="28"/>
          <w:lang w:val="uk-UA"/>
        </w:rPr>
        <w:t>червня</w:t>
      </w:r>
      <w:r>
        <w:rPr>
          <w:rFonts w:ascii="Times New Roman" w:hAnsi="Times New Roman" w:cs="Times New Roman"/>
          <w:b/>
          <w:bCs/>
          <w:sz w:val="28"/>
          <w:szCs w:val="28"/>
          <w:lang w:val="uk-UA"/>
        </w:rPr>
        <w:t xml:space="preserve"> 2026 року.</w:t>
      </w:r>
    </w:p>
    <w:bookmarkEnd w:id="2"/>
    <w:p w:rsidR="00715D43" w:rsidRDefault="009A7D67" w:rsidP="00B90073">
      <w:pPr>
        <w:widowControl w:val="0"/>
        <w:spacing w:after="0" w:line="240" w:lineRule="auto"/>
        <w:ind w:firstLine="567"/>
        <w:jc w:val="both"/>
        <w:rPr>
          <w:rFonts w:ascii="Times New Roman" w:hAnsi="Times New Roman" w:cs="Times New Roman"/>
          <w:sz w:val="28"/>
          <w:szCs w:val="28"/>
          <w:lang w:val="uk-UA"/>
        </w:rPr>
      </w:pPr>
      <w:r>
        <w:rPr>
          <w:rFonts w:ascii="Times New Roman" w:eastAsia="Times New Roman" w:hAnsi="Times New Roman" w:cs="Times New Roman"/>
          <w:sz w:val="28"/>
          <w:szCs w:val="28"/>
          <w:lang w:val="uk-UA"/>
        </w:rPr>
        <w:t>4.4.</w:t>
      </w:r>
      <w:r>
        <w:rPr>
          <w:rFonts w:ascii="Times New Roman" w:eastAsia="Times New Roman" w:hAnsi="Times New Roman" w:cs="Times New Roman"/>
          <w:b/>
          <w:sz w:val="28"/>
          <w:szCs w:val="28"/>
          <w:lang w:val="uk-UA"/>
        </w:rPr>
        <w:t xml:space="preserve"> </w:t>
      </w:r>
      <w:r>
        <w:rPr>
          <w:rFonts w:ascii="Times New Roman" w:eastAsia="Times New Roman" w:hAnsi="Times New Roman" w:cs="Times New Roman"/>
          <w:sz w:val="28"/>
          <w:szCs w:val="28"/>
          <w:lang w:val="uk-UA"/>
        </w:rPr>
        <w:t xml:space="preserve">Кожен учасник </w:t>
      </w:r>
      <w:r>
        <w:rPr>
          <w:rFonts w:ascii="Times New Roman" w:hAnsi="Times New Roman" w:cs="Times New Roman"/>
          <w:sz w:val="28"/>
          <w:szCs w:val="28"/>
          <w:lang w:val="uk-UA"/>
        </w:rPr>
        <w:t xml:space="preserve">Фестивалю має пройти електронну реєстрацію та заповнити реєстраційну форму за посиланням: </w:t>
      </w:r>
    </w:p>
    <w:p w:rsidR="000D38CC" w:rsidRPr="000D38CC" w:rsidRDefault="00C63B51" w:rsidP="00B90073">
      <w:pPr>
        <w:spacing w:after="0" w:line="240" w:lineRule="auto"/>
        <w:ind w:right="-1" w:firstLine="567"/>
        <w:jc w:val="both"/>
        <w:rPr>
          <w:rFonts w:ascii="Times New Roman" w:eastAsia="Batang" w:hAnsi="Times New Roman" w:cs="Times New Roman"/>
          <w:sz w:val="28"/>
          <w:szCs w:val="28"/>
          <w:lang w:val="uk-UA" w:eastAsia="uk-UA"/>
        </w:rPr>
      </w:pPr>
      <w:hyperlink r:id="rId9" w:history="1">
        <w:r w:rsidR="000D38CC" w:rsidRPr="000D38CC">
          <w:rPr>
            <w:rFonts w:ascii="Times New Roman" w:eastAsia="Batang" w:hAnsi="Times New Roman" w:cs="Times New Roman"/>
            <w:color w:val="0000FF"/>
            <w:sz w:val="28"/>
            <w:szCs w:val="28"/>
            <w:u w:val="single"/>
            <w:lang w:eastAsia="uk-UA"/>
          </w:rPr>
          <w:t>https://forms.gle/bAch6qmBgwsv5wvh8</w:t>
        </w:r>
      </w:hyperlink>
      <w:r w:rsidR="000D38CC" w:rsidRPr="000D38CC">
        <w:rPr>
          <w:rFonts w:ascii="Times New Roman" w:eastAsia="Batang" w:hAnsi="Times New Roman" w:cs="Times New Roman"/>
          <w:sz w:val="28"/>
          <w:szCs w:val="28"/>
          <w:lang w:val="uk-UA" w:eastAsia="uk-UA"/>
        </w:rPr>
        <w:t xml:space="preserve"> - очна форма;</w:t>
      </w:r>
    </w:p>
    <w:p w:rsidR="00CB4D0C" w:rsidRPr="00564226" w:rsidRDefault="00C63B51" w:rsidP="00564226">
      <w:pPr>
        <w:spacing w:after="0" w:line="240" w:lineRule="auto"/>
        <w:ind w:right="-1" w:firstLine="567"/>
        <w:jc w:val="both"/>
        <w:rPr>
          <w:rFonts w:ascii="Times New Roman" w:eastAsia="Batang" w:hAnsi="Times New Roman" w:cs="Times New Roman"/>
          <w:sz w:val="28"/>
          <w:szCs w:val="28"/>
          <w:lang w:val="uk-UA" w:eastAsia="uk-UA"/>
        </w:rPr>
      </w:pPr>
      <w:hyperlink r:id="rId10" w:history="1">
        <w:r w:rsidR="000D38CC" w:rsidRPr="000D38CC">
          <w:rPr>
            <w:rFonts w:ascii="Times New Roman" w:eastAsia="Batang" w:hAnsi="Times New Roman" w:cs="Times New Roman"/>
            <w:color w:val="0000FF"/>
            <w:sz w:val="28"/>
            <w:szCs w:val="28"/>
            <w:u w:val="single"/>
            <w:lang w:val="uk-UA" w:eastAsia="uk-UA"/>
          </w:rPr>
          <w:t>https://forms.gle/dDgohXhcGDPjFeVi8</w:t>
        </w:r>
      </w:hyperlink>
      <w:r w:rsidR="000D38CC" w:rsidRPr="000D38CC">
        <w:rPr>
          <w:rFonts w:ascii="Times New Roman" w:eastAsia="Batang" w:hAnsi="Times New Roman" w:cs="Times New Roman"/>
          <w:sz w:val="28"/>
          <w:szCs w:val="28"/>
          <w:lang w:val="uk-UA" w:eastAsia="uk-UA"/>
        </w:rPr>
        <w:t xml:space="preserve"> - заочна форма.</w:t>
      </w:r>
    </w:p>
    <w:p w:rsidR="00715D43" w:rsidRDefault="009A7D67" w:rsidP="00B90073">
      <w:pPr>
        <w:widowControl w:val="0"/>
        <w:spacing w:after="0" w:line="240" w:lineRule="auto"/>
        <w:ind w:firstLine="567"/>
        <w:jc w:val="both"/>
        <w:rPr>
          <w:rFonts w:ascii="Times New Roman" w:eastAsia="Times New Roman" w:hAnsi="Times New Roman" w:cs="Times New Roman"/>
          <w:b/>
          <w:bCs/>
          <w:sz w:val="28"/>
          <w:szCs w:val="28"/>
          <w:lang w:val="uk-UA" w:eastAsia="ru-RU"/>
        </w:rPr>
      </w:pPr>
      <w:r>
        <w:rPr>
          <w:rFonts w:ascii="Times New Roman" w:hAnsi="Times New Roman" w:cs="Times New Roman"/>
          <w:sz w:val="28"/>
          <w:szCs w:val="28"/>
          <w:lang w:val="uk-UA"/>
        </w:rPr>
        <w:lastRenderedPageBreak/>
        <w:t xml:space="preserve">4.5. </w:t>
      </w:r>
      <w:r w:rsidRPr="004972E9">
        <w:rPr>
          <w:rFonts w:ascii="Times New Roman" w:eastAsia="Times New Roman" w:hAnsi="Times New Roman" w:cs="Times New Roman"/>
          <w:bCs/>
          <w:sz w:val="28"/>
          <w:szCs w:val="28"/>
          <w:lang w:val="uk-UA" w:eastAsia="ru-RU"/>
        </w:rPr>
        <w:t>Правила та вимоги до робіт учасників</w:t>
      </w:r>
      <w:r>
        <w:rPr>
          <w:rFonts w:ascii="Times New Roman" w:eastAsia="Times New Roman" w:hAnsi="Times New Roman" w:cs="Times New Roman"/>
          <w:b/>
          <w:bCs/>
          <w:sz w:val="28"/>
          <w:szCs w:val="28"/>
          <w:lang w:val="uk-UA" w:eastAsia="ru-RU"/>
        </w:rPr>
        <w:t xml:space="preserve"> </w:t>
      </w:r>
    </w:p>
    <w:p w:rsidR="00715D43" w:rsidRDefault="009A7D67" w:rsidP="00B90073">
      <w:pPr>
        <w:widowControl w:val="0"/>
        <w:spacing w:after="0" w:line="240" w:lineRule="auto"/>
        <w:ind w:firstLine="567"/>
        <w:jc w:val="both"/>
        <w:rPr>
          <w:rFonts w:ascii="Times New Roman" w:hAnsi="Times New Roman" w:cs="Times New Roman"/>
          <w:b/>
          <w:bCs/>
          <w:i/>
          <w:iCs/>
          <w:sz w:val="28"/>
          <w:szCs w:val="28"/>
          <w:u w:val="single"/>
          <w:lang w:val="uk-UA"/>
        </w:rPr>
      </w:pPr>
      <w:r>
        <w:rPr>
          <w:rFonts w:ascii="Times New Roman" w:eastAsia="Times New Roman" w:hAnsi="Times New Roman" w:cs="Times New Roman"/>
          <w:b/>
          <w:bCs/>
          <w:sz w:val="28"/>
          <w:szCs w:val="28"/>
          <w:u w:val="single"/>
          <w:lang w:val="uk-UA" w:eastAsia="ru-RU"/>
        </w:rPr>
        <w:t xml:space="preserve">4.5.1. </w:t>
      </w:r>
      <w:r>
        <w:rPr>
          <w:rFonts w:ascii="Times New Roman" w:eastAsia="Times New Roman" w:hAnsi="Times New Roman" w:cs="Times New Roman"/>
          <w:b/>
          <w:bCs/>
          <w:i/>
          <w:iCs/>
          <w:sz w:val="28"/>
          <w:szCs w:val="28"/>
          <w:u w:val="single"/>
          <w:lang w:val="uk-UA" w:eastAsia="ru-RU"/>
        </w:rPr>
        <w:t xml:space="preserve">Номінація </w:t>
      </w:r>
      <w:r w:rsidR="0098538B">
        <w:rPr>
          <w:rFonts w:ascii="Times New Roman" w:eastAsia="Times New Roman" w:hAnsi="Times New Roman" w:cs="Times New Roman"/>
          <w:b/>
          <w:bCs/>
          <w:i/>
          <w:iCs/>
          <w:sz w:val="28"/>
          <w:szCs w:val="28"/>
          <w:u w:val="single"/>
          <w:lang w:val="uk-UA" w:eastAsia="ru-RU"/>
        </w:rPr>
        <w:t>“</w:t>
      </w:r>
      <w:r>
        <w:rPr>
          <w:rFonts w:ascii="Times New Roman" w:eastAsia="Times New Roman" w:hAnsi="Times New Roman" w:cs="Times New Roman"/>
          <w:b/>
          <w:bCs/>
          <w:i/>
          <w:iCs/>
          <w:sz w:val="28"/>
          <w:szCs w:val="28"/>
          <w:u w:val="single"/>
          <w:lang w:val="uk-UA" w:eastAsia="ru-RU"/>
        </w:rPr>
        <w:t>Рух по чорній лінії (2 см)</w:t>
      </w:r>
      <w:r w:rsidR="0098538B">
        <w:rPr>
          <w:rFonts w:ascii="Times New Roman" w:eastAsia="Times New Roman" w:hAnsi="Times New Roman" w:cs="Times New Roman"/>
          <w:b/>
          <w:bCs/>
          <w:i/>
          <w:iCs/>
          <w:sz w:val="28"/>
          <w:szCs w:val="28"/>
          <w:u w:val="single"/>
          <w:lang w:val="uk-UA" w:eastAsia="ru-RU"/>
        </w:rPr>
        <w:t>”</w:t>
      </w:r>
      <w:r>
        <w:rPr>
          <w:rFonts w:ascii="Times New Roman" w:eastAsia="Times New Roman" w:hAnsi="Times New Roman" w:cs="Times New Roman"/>
          <w:b/>
          <w:bCs/>
          <w:i/>
          <w:iCs/>
          <w:sz w:val="28"/>
          <w:szCs w:val="28"/>
          <w:u w:val="single"/>
          <w:lang w:val="uk-UA" w:eastAsia="ru-RU"/>
        </w:rPr>
        <w:t xml:space="preserve"> </w:t>
      </w:r>
    </w:p>
    <w:p w:rsidR="00715D43" w:rsidRDefault="009A7D67" w:rsidP="00B90073">
      <w:pPr>
        <w:widowControl w:val="0"/>
        <w:spacing w:after="0" w:line="240" w:lineRule="auto"/>
        <w:ind w:firstLineChars="314" w:firstLine="87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1. Учасники мають створити робомашинку, здатну за найменший час подолати трасу, не покидаючи смугу руху. </w:t>
      </w:r>
    </w:p>
    <w:p w:rsidR="00715D43" w:rsidRDefault="009A7D67" w:rsidP="00B90073">
      <w:pPr>
        <w:widowControl w:val="0"/>
        <w:spacing w:after="0" w:line="240" w:lineRule="auto"/>
        <w:ind w:firstLineChars="314" w:firstLine="87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2. Траса для змагань - це замкнена чорна лінія ширною 2 см, що має як прямолінійні ділянки. Так і повороти різного радіусу. Траса не містить перехресть. </w:t>
      </w:r>
    </w:p>
    <w:p w:rsidR="00715D43" w:rsidRDefault="009A7D67" w:rsidP="00B90073">
      <w:pPr>
        <w:widowControl w:val="0"/>
        <w:spacing w:after="0" w:line="240" w:lineRule="auto"/>
        <w:ind w:firstLineChars="314" w:firstLine="87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3</w:t>
      </w:r>
      <w:r w:rsidRPr="00CA671B">
        <w:rPr>
          <w:rFonts w:ascii="Times New Roman" w:eastAsia="Times New Roman" w:hAnsi="Times New Roman" w:cs="Times New Roman"/>
          <w:sz w:val="28"/>
          <w:szCs w:val="28"/>
          <w:lang w:val="uk-UA" w:eastAsia="ru-RU"/>
        </w:rPr>
        <w:t xml:space="preserve">. Габарити машинки </w:t>
      </w:r>
      <w:r w:rsidRPr="00CA671B">
        <w:rPr>
          <w:rFonts w:ascii="Times New Roman" w:eastAsia="Times New Roman" w:hAnsi="Times New Roman" w:cs="Times New Roman"/>
          <w:bCs/>
          <w:sz w:val="28"/>
          <w:szCs w:val="28"/>
          <w:lang w:val="uk-UA" w:eastAsia="ru-RU"/>
        </w:rPr>
        <w:t>повинні бути не більше, ніж 50 см в довжину та 25 см – в ширину.</w:t>
      </w:r>
      <w:r>
        <w:rPr>
          <w:rFonts w:ascii="Times New Roman" w:eastAsia="Times New Roman" w:hAnsi="Times New Roman" w:cs="Times New Roman"/>
          <w:sz w:val="28"/>
          <w:szCs w:val="28"/>
          <w:lang w:val="uk-UA" w:eastAsia="ru-RU"/>
        </w:rPr>
        <w:t xml:space="preserve"> Робомашинка має стартувати після команди </w:t>
      </w:r>
      <w:r w:rsidR="00BB37F5">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СТАРТ</w:t>
      </w:r>
      <w:r w:rsidR="00BB37F5">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 яку суддя оголошує вголос та одночасно вмикає секундомір.</w:t>
      </w:r>
    </w:p>
    <w:p w:rsidR="00715D43" w:rsidRDefault="00CA671B" w:rsidP="00B90073">
      <w:pPr>
        <w:widowControl w:val="0"/>
        <w:spacing w:after="0" w:line="240" w:lineRule="auto"/>
        <w:ind w:firstLineChars="314" w:firstLine="87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4. </w:t>
      </w:r>
      <w:r w:rsidR="009A7D67">
        <w:rPr>
          <w:rFonts w:ascii="Times New Roman" w:eastAsia="Times New Roman" w:hAnsi="Times New Roman" w:cs="Times New Roman"/>
          <w:sz w:val="28"/>
          <w:szCs w:val="28"/>
          <w:lang w:val="uk-UA" w:eastAsia="ru-RU"/>
        </w:rPr>
        <w:t>Учаснику надається 2 спроби для заїзду, найкращий час з них зараховується у залік з точністю до десятих секунди.</w:t>
      </w:r>
    </w:p>
    <w:p w:rsidR="00715D43" w:rsidRDefault="009A7D67" w:rsidP="00B90073">
      <w:pPr>
        <w:widowControl w:val="0"/>
        <w:spacing w:after="0" w:line="240" w:lineRule="auto"/>
        <w:ind w:firstLineChars="314" w:firstLine="87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Якщо робомашинки різних учасників мають однакові показники часу, то судді на власний розсуд визначають кращий заїзд.</w:t>
      </w:r>
    </w:p>
    <w:p w:rsidR="00715D43" w:rsidRDefault="009A7D67" w:rsidP="00564226">
      <w:pPr>
        <w:widowControl w:val="0"/>
        <w:numPr>
          <w:ilvl w:val="0"/>
          <w:numId w:val="5"/>
        </w:numPr>
        <w:spacing w:after="0" w:line="240" w:lineRule="auto"/>
        <w:ind w:firstLineChars="314" w:firstLine="879"/>
        <w:jc w:val="both"/>
        <w:rPr>
          <w:rFonts w:ascii="Times New Roman" w:eastAsia="Times New Roman" w:hAnsi="Times New Roman" w:cs="Times New Roman"/>
          <w:sz w:val="28"/>
          <w:szCs w:val="28"/>
          <w:lang w:val="uk-UA" w:eastAsia="ru-RU"/>
        </w:rPr>
      </w:pPr>
      <w:r w:rsidRPr="00B1292D">
        <w:rPr>
          <w:rFonts w:ascii="Times New Roman" w:eastAsia="Times New Roman" w:hAnsi="Times New Roman" w:cs="Times New Roman"/>
          <w:bCs/>
          <w:sz w:val="28"/>
          <w:szCs w:val="28"/>
          <w:lang w:val="uk-UA" w:eastAsia="ru-RU"/>
        </w:rPr>
        <w:t>Учасники, які беруть участь у цій номінації в заочному форматі</w:t>
      </w:r>
      <w:r w:rsidRPr="00B1292D">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 xml:space="preserve"> рух робомашинки фіксується на камеру з обов’язковою присутністю секундоміра в кадрі. Посилання на відео заїзду надається організаторам через форму реєстрації.</w:t>
      </w:r>
    </w:p>
    <w:p w:rsidR="006C5592" w:rsidRPr="00564226" w:rsidRDefault="006C5592" w:rsidP="00564226">
      <w:pPr>
        <w:widowControl w:val="0"/>
        <w:numPr>
          <w:ilvl w:val="0"/>
          <w:numId w:val="5"/>
        </w:numPr>
        <w:spacing w:after="0" w:line="240" w:lineRule="auto"/>
        <w:ind w:firstLineChars="314" w:firstLine="87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w:t>
      </w:r>
      <w:r w:rsidRPr="006C5592">
        <w:rPr>
          <w:rFonts w:ascii="Times New Roman" w:eastAsia="Times New Roman" w:hAnsi="Times New Roman" w:cs="Times New Roman"/>
          <w:sz w:val="28"/>
          <w:szCs w:val="28"/>
          <w:lang w:eastAsia="ru-RU"/>
        </w:rPr>
        <w:t>осилання на трас</w:t>
      </w:r>
      <w:r>
        <w:rPr>
          <w:rFonts w:ascii="Times New Roman" w:eastAsia="Times New Roman" w:hAnsi="Times New Roman" w:cs="Times New Roman"/>
          <w:sz w:val="28"/>
          <w:szCs w:val="28"/>
          <w:lang w:eastAsia="ru-RU"/>
        </w:rPr>
        <w:t xml:space="preserve">у для дистанційної чорної лінії </w:t>
      </w:r>
      <w:hyperlink r:id="rId11" w:tgtFrame="_blank" w:history="1">
        <w:r w:rsidRPr="006C5592">
          <w:rPr>
            <w:rStyle w:val="ab"/>
            <w:rFonts w:ascii="Times New Roman" w:eastAsia="Times New Roman" w:hAnsi="Times New Roman" w:cs="Times New Roman"/>
            <w:sz w:val="28"/>
            <w:szCs w:val="28"/>
            <w:lang w:eastAsia="ru-RU"/>
          </w:rPr>
          <w:t>https://drive.google.com/file/d/1EHtKSgOc0ao0PSSUHRLUHPNP5jAd61Fg/view?usp=drivesdk</w:t>
        </w:r>
      </w:hyperlink>
    </w:p>
    <w:p w:rsidR="00715D43" w:rsidRDefault="009A7D67" w:rsidP="00B90073">
      <w:pPr>
        <w:shd w:val="clear" w:color="auto" w:fill="FFFFFF"/>
        <w:spacing w:after="0" w:line="240" w:lineRule="auto"/>
        <w:ind w:firstLine="567"/>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u w:val="single"/>
          <w:lang w:val="uk-UA" w:eastAsia="ru-RU"/>
        </w:rPr>
        <w:t>4.5.2.</w:t>
      </w:r>
      <w:r>
        <w:rPr>
          <w:rFonts w:ascii="Times New Roman" w:eastAsia="Times New Roman" w:hAnsi="Times New Roman" w:cs="Times New Roman"/>
          <w:b/>
          <w:bCs/>
          <w:i/>
          <w:iCs/>
          <w:sz w:val="28"/>
          <w:szCs w:val="28"/>
          <w:u w:val="single"/>
          <w:lang w:val="uk-UA" w:eastAsia="ru-RU"/>
        </w:rPr>
        <w:t xml:space="preserve"> Номінацція </w:t>
      </w:r>
      <w:r w:rsidR="008F6BB0">
        <w:rPr>
          <w:rFonts w:ascii="Times New Roman" w:eastAsia="Times New Roman" w:hAnsi="Times New Roman" w:cs="Times New Roman"/>
          <w:b/>
          <w:bCs/>
          <w:i/>
          <w:iCs/>
          <w:sz w:val="28"/>
          <w:szCs w:val="28"/>
          <w:u w:val="single"/>
          <w:lang w:val="uk-UA" w:eastAsia="ru-RU"/>
        </w:rPr>
        <w:t>“</w:t>
      </w:r>
      <w:r>
        <w:rPr>
          <w:rFonts w:ascii="Times New Roman" w:eastAsia="Times New Roman" w:hAnsi="Times New Roman" w:cs="Times New Roman"/>
          <w:b/>
          <w:bCs/>
          <w:i/>
          <w:iCs/>
          <w:sz w:val="28"/>
          <w:szCs w:val="28"/>
          <w:u w:val="single"/>
          <w:lang w:val="uk-UA" w:eastAsia="ru-RU"/>
        </w:rPr>
        <w:t>Фрістайл</w:t>
      </w:r>
      <w:r w:rsidR="008F6BB0">
        <w:rPr>
          <w:rFonts w:ascii="Times New Roman" w:eastAsia="Times New Roman" w:hAnsi="Times New Roman" w:cs="Times New Roman"/>
          <w:b/>
          <w:bCs/>
          <w:i/>
          <w:iCs/>
          <w:sz w:val="28"/>
          <w:szCs w:val="28"/>
          <w:u w:val="single"/>
          <w:lang w:val="uk-UA" w:eastAsia="ru-RU"/>
        </w:rPr>
        <w:t>”</w:t>
      </w:r>
    </w:p>
    <w:p w:rsidR="00715D43" w:rsidRDefault="009A7D67" w:rsidP="00B90073">
      <w:pPr>
        <w:tabs>
          <w:tab w:val="left" w:pos="0"/>
        </w:tabs>
        <w:spacing w:after="0" w:line="240" w:lineRule="auto"/>
        <w:ind w:firstLine="567"/>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8"/>
          <w:szCs w:val="28"/>
          <w:lang w:val="uk-UA" w:eastAsia="ru-RU"/>
        </w:rPr>
        <w:t>До участі у номінації Фрістайлі приймають проекти, які не увійшли у інші номінації Фестивалю (роботи для гонки по чорній лінії не мають право на участь в номінації, якщо відсутні суттєві зміни у конструкції).</w:t>
      </w:r>
    </w:p>
    <w:p w:rsidR="00715D43" w:rsidRDefault="009A7D67" w:rsidP="00B90073">
      <w:pPr>
        <w:tabs>
          <w:tab w:val="left" w:pos="0"/>
        </w:tabs>
        <w:spacing w:after="0" w:line="240" w:lineRule="auto"/>
        <w:ind w:firstLine="567"/>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8"/>
          <w:szCs w:val="28"/>
          <w:u w:val="single"/>
          <w:lang w:val="uk-UA" w:eastAsia="ru-RU"/>
        </w:rPr>
        <w:t>Завдання</w:t>
      </w:r>
      <w:r>
        <w:rPr>
          <w:rFonts w:ascii="Times New Roman" w:eastAsia="Times New Roman" w:hAnsi="Times New Roman" w:cs="Times New Roman"/>
          <w:sz w:val="28"/>
          <w:szCs w:val="28"/>
          <w:lang w:val="uk-UA" w:eastAsia="ru-RU"/>
        </w:rPr>
        <w:t>: учасник має підготувати та продемонструвати технічний пристрій, самохідну машину або робота чи програму і дати пояснення щодо призначення, принципу її дії.</w:t>
      </w:r>
    </w:p>
    <w:p w:rsidR="00715D43" w:rsidRDefault="009A7D67" w:rsidP="00B90073">
      <w:pPr>
        <w:tabs>
          <w:tab w:val="left" w:pos="0"/>
        </w:tabs>
        <w:spacing w:after="0" w:line="240" w:lineRule="auto"/>
        <w:ind w:firstLine="567"/>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8"/>
          <w:szCs w:val="28"/>
          <w:u w:val="single"/>
          <w:lang w:val="uk-UA" w:eastAsia="ru-RU"/>
        </w:rPr>
        <w:t xml:space="preserve">На розгляд суддів учасник подає відеозапис на </w:t>
      </w:r>
      <w:r>
        <w:rPr>
          <w:rFonts w:ascii="Times New Roman" w:eastAsia="Times New Roman" w:hAnsi="Times New Roman" w:cs="Times New Roman"/>
          <w:sz w:val="28"/>
          <w:szCs w:val="28"/>
          <w:u w:val="single"/>
          <w:lang w:val="en-US" w:eastAsia="ru-RU"/>
        </w:rPr>
        <w:t>YouTube</w:t>
      </w:r>
      <w:r>
        <w:rPr>
          <w:rFonts w:ascii="Times New Roman" w:eastAsia="Times New Roman" w:hAnsi="Times New Roman" w:cs="Times New Roman"/>
          <w:sz w:val="28"/>
          <w:szCs w:val="28"/>
          <w:u w:val="single"/>
          <w:lang w:val="uk-UA" w:eastAsia="ru-RU"/>
        </w:rPr>
        <w:t xml:space="preserve">, де коротко має презентувати свою роботу, а також посилання </w:t>
      </w:r>
      <w:r>
        <w:rPr>
          <w:rFonts w:ascii="Times New Roman" w:eastAsia="Times New Roman" w:hAnsi="Times New Roman" w:cs="Times New Roman"/>
          <w:sz w:val="28"/>
          <w:szCs w:val="28"/>
          <w:lang w:val="uk-UA" w:eastAsia="ru-RU"/>
        </w:rPr>
        <w:t>на онлайн-сховище з наступними файлами:</w:t>
      </w:r>
    </w:p>
    <w:p w:rsidR="00715D43" w:rsidRPr="00597081" w:rsidRDefault="009A7D67" w:rsidP="00B90073">
      <w:pPr>
        <w:pStyle w:val="af"/>
        <w:numPr>
          <w:ilvl w:val="1"/>
          <w:numId w:val="6"/>
        </w:numPr>
        <w:spacing w:after="0" w:line="240" w:lineRule="auto"/>
        <w:ind w:firstLine="567"/>
        <w:jc w:val="both"/>
        <w:rPr>
          <w:rFonts w:ascii="Times New Roman" w:eastAsia="Times New Roman" w:hAnsi="Times New Roman" w:cs="Times New Roman"/>
          <w:sz w:val="24"/>
          <w:szCs w:val="24"/>
          <w:lang w:val="uk-UA" w:eastAsia="ru-RU"/>
        </w:rPr>
      </w:pPr>
      <w:r w:rsidRPr="00597081">
        <w:rPr>
          <w:rFonts w:ascii="Times New Roman" w:eastAsia="Times New Roman" w:hAnsi="Times New Roman" w:cs="Times New Roman"/>
          <w:sz w:val="28"/>
          <w:szCs w:val="28"/>
          <w:lang w:val="uk-UA" w:eastAsia="ru-RU"/>
        </w:rPr>
        <w:t>фотографії виробу (3-5 зображень);</w:t>
      </w:r>
    </w:p>
    <w:p w:rsidR="00715D43" w:rsidRPr="00597081" w:rsidRDefault="009A7D67" w:rsidP="00564226">
      <w:pPr>
        <w:pStyle w:val="af"/>
        <w:numPr>
          <w:ilvl w:val="1"/>
          <w:numId w:val="6"/>
        </w:numPr>
        <w:spacing w:after="0" w:line="240" w:lineRule="auto"/>
        <w:ind w:firstLine="567"/>
        <w:jc w:val="both"/>
        <w:rPr>
          <w:rFonts w:ascii="Times New Roman" w:eastAsia="Times New Roman" w:hAnsi="Times New Roman" w:cs="Times New Roman"/>
          <w:sz w:val="24"/>
          <w:szCs w:val="24"/>
          <w:lang w:val="uk-UA" w:eastAsia="ru-RU"/>
        </w:rPr>
      </w:pPr>
      <w:r w:rsidRPr="00597081">
        <w:rPr>
          <w:rFonts w:ascii="Times New Roman" w:eastAsia="Times New Roman" w:hAnsi="Times New Roman" w:cs="Times New Roman"/>
          <w:sz w:val="28"/>
          <w:szCs w:val="28"/>
          <w:lang w:val="uk-UA" w:eastAsia="ru-RU"/>
        </w:rPr>
        <w:t>файл з коротким описом роботи (Додаток 1).</w:t>
      </w:r>
    </w:p>
    <w:p w:rsidR="00715D43" w:rsidRDefault="009A7D67" w:rsidP="00B90073">
      <w:pPr>
        <w:pStyle w:val="af"/>
        <w:shd w:val="clear" w:color="auto" w:fill="FFFFFF"/>
        <w:spacing w:after="0" w:line="240" w:lineRule="auto"/>
        <w:ind w:left="0" w:firstLine="567"/>
        <w:jc w:val="both"/>
        <w:rPr>
          <w:rFonts w:ascii="Times New Roman" w:eastAsia="Times New Roman" w:hAnsi="Times New Roman" w:cs="Times New Roman"/>
          <w:b/>
          <w:bCs/>
          <w:i/>
          <w:iCs/>
          <w:sz w:val="28"/>
          <w:szCs w:val="28"/>
          <w:u w:val="single"/>
          <w:lang w:val="uk-UA" w:eastAsia="ru-RU"/>
        </w:rPr>
      </w:pPr>
      <w:r>
        <w:rPr>
          <w:rFonts w:ascii="Times New Roman" w:eastAsia="Times New Roman" w:hAnsi="Times New Roman" w:cs="Times New Roman"/>
          <w:b/>
          <w:bCs/>
          <w:i/>
          <w:iCs/>
          <w:sz w:val="28"/>
          <w:szCs w:val="28"/>
          <w:u w:val="single"/>
          <w:lang w:val="uk-UA" w:eastAsia="ru-RU"/>
        </w:rPr>
        <w:t xml:space="preserve">4.5.3. Номінація </w:t>
      </w:r>
      <w:r w:rsidR="00277454">
        <w:rPr>
          <w:rFonts w:ascii="Times New Roman" w:eastAsia="Times New Roman" w:hAnsi="Times New Roman" w:cs="Times New Roman"/>
          <w:b/>
          <w:bCs/>
          <w:i/>
          <w:iCs/>
          <w:sz w:val="28"/>
          <w:szCs w:val="28"/>
          <w:u w:val="single"/>
          <w:lang w:val="uk-UA" w:eastAsia="ru-RU"/>
        </w:rPr>
        <w:t>“</w:t>
      </w:r>
      <w:r>
        <w:rPr>
          <w:rFonts w:ascii="Times New Roman" w:eastAsia="Times New Roman" w:hAnsi="Times New Roman" w:cs="Times New Roman"/>
          <w:b/>
          <w:bCs/>
          <w:i/>
          <w:iCs/>
          <w:sz w:val="28"/>
          <w:szCs w:val="28"/>
          <w:u w:val="single"/>
          <w:lang w:val="uk-UA"/>
        </w:rPr>
        <w:t xml:space="preserve">Конкурс </w:t>
      </w:r>
      <w:r>
        <w:rPr>
          <w:rFonts w:ascii="Times New Roman" w:eastAsia="Times New Roman" w:hAnsi="Times New Roman" w:cs="Times New Roman"/>
          <w:b/>
          <w:bCs/>
          <w:i/>
          <w:iCs/>
          <w:sz w:val="28"/>
          <w:szCs w:val="28"/>
          <w:u w:val="single"/>
          <w:lang w:val="en-US"/>
        </w:rPr>
        <w:t>Scratch</w:t>
      </w:r>
      <w:r>
        <w:rPr>
          <w:rFonts w:ascii="Times New Roman" w:eastAsia="Times New Roman" w:hAnsi="Times New Roman" w:cs="Times New Roman"/>
          <w:b/>
          <w:bCs/>
          <w:i/>
          <w:iCs/>
          <w:sz w:val="28"/>
          <w:szCs w:val="28"/>
          <w:u w:val="single"/>
          <w:lang w:val="uk-UA"/>
        </w:rPr>
        <w:t>-проєктів</w:t>
      </w:r>
      <w:r w:rsidR="00277454">
        <w:rPr>
          <w:rFonts w:ascii="Times New Roman" w:eastAsia="Times New Roman" w:hAnsi="Times New Roman" w:cs="Times New Roman"/>
          <w:b/>
          <w:bCs/>
          <w:i/>
          <w:iCs/>
          <w:sz w:val="28"/>
          <w:szCs w:val="28"/>
          <w:u w:val="single"/>
          <w:lang w:val="uk-UA"/>
        </w:rPr>
        <w:t>”</w:t>
      </w:r>
      <w:r>
        <w:rPr>
          <w:rFonts w:ascii="Times New Roman" w:eastAsia="Times New Roman" w:hAnsi="Times New Roman" w:cs="Times New Roman"/>
          <w:b/>
          <w:bCs/>
          <w:i/>
          <w:iCs/>
          <w:sz w:val="28"/>
          <w:szCs w:val="28"/>
          <w:u w:val="single"/>
          <w:lang w:val="uk-UA"/>
        </w:rPr>
        <w:t>.</w:t>
      </w:r>
    </w:p>
    <w:p w:rsidR="00715D43" w:rsidRDefault="009A7D67" w:rsidP="00B90073">
      <w:pPr>
        <w:pStyle w:val="af"/>
        <w:spacing w:after="0" w:line="240" w:lineRule="auto"/>
        <w:ind w:left="0"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Учасникам необхідно підготувати програму в Scratch, Scratch подібних програмах (S4A, Snap!, mBlock тощо) </w:t>
      </w:r>
      <w:r>
        <w:rPr>
          <w:rFonts w:ascii="Times New Roman" w:eastAsia="Times New Roman" w:hAnsi="Times New Roman" w:cs="Times New Roman"/>
          <w:b/>
          <w:bCs/>
          <w:sz w:val="28"/>
          <w:szCs w:val="28"/>
          <w:lang w:val="uk-UA" w:eastAsia="ru-RU"/>
        </w:rPr>
        <w:t>на тему:</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b/>
          <w:bCs/>
          <w:sz w:val="28"/>
          <w:szCs w:val="28"/>
          <w:lang w:val="uk-UA" w:eastAsia="ru-RU"/>
        </w:rPr>
        <w:t>“Роботи майбутнього України: екологія, культура та інновації”</w:t>
      </w:r>
    </w:p>
    <w:p w:rsidR="00715D43" w:rsidRDefault="009A7D67" w:rsidP="00B90073">
      <w:pPr>
        <w:pStyle w:val="af"/>
        <w:spacing w:after="0" w:line="240" w:lineRule="auto"/>
        <w:ind w:left="0" w:firstLine="567"/>
        <w:jc w:val="both"/>
        <w:rPr>
          <w:rFonts w:ascii="Times New Roman" w:eastAsia="Times New Roman" w:hAnsi="Times New Roman" w:cs="Times New Roman"/>
          <w:i/>
          <w:iCs/>
          <w:sz w:val="28"/>
          <w:szCs w:val="28"/>
          <w:lang w:val="uk-UA" w:eastAsia="ru-RU"/>
        </w:rPr>
      </w:pPr>
      <w:r>
        <w:rPr>
          <w:rFonts w:ascii="Times New Roman" w:eastAsia="Times New Roman" w:hAnsi="Times New Roman" w:cs="Times New Roman"/>
          <w:i/>
          <w:iCs/>
          <w:sz w:val="28"/>
          <w:szCs w:val="28"/>
          <w:lang w:val="uk-UA" w:eastAsia="ru-RU"/>
        </w:rPr>
        <w:t xml:space="preserve">Тема спрямована на розвиток творчого мислення, навичок програмування та алгоритмічного підходу, а також на ознайомлення з концепціями робототехніки, штучного інтелекту та їхнього застосування в реальному житті. Учасники мають створити візуальну або інтерактивну програму в Scratch, що демонструє, як роботи можуть допомагати у створенні кращого майбутнього України: зберігати та популяризувати українську культуру і традиції, захищати довкілля, впроваджувати інноваційні рішення для громад </w:t>
      </w:r>
      <w:r>
        <w:rPr>
          <w:rFonts w:ascii="Times New Roman" w:eastAsia="Times New Roman" w:hAnsi="Times New Roman" w:cs="Times New Roman"/>
          <w:i/>
          <w:iCs/>
          <w:sz w:val="28"/>
          <w:szCs w:val="28"/>
          <w:lang w:val="uk-UA" w:eastAsia="ru-RU"/>
        </w:rPr>
        <w:lastRenderedPageBreak/>
        <w:t>та відбудови. Проєкти можуть включати анімації, ігри, інтерактивні симуляції, освітні квести або віртуальних помічників, що ілюструють можливості роботів у сфері екології, культурної спадщини, розумних технологій та соціальних інновацій.</w:t>
      </w:r>
    </w:p>
    <w:p w:rsidR="00715D43" w:rsidRDefault="009A7D67" w:rsidP="00B90073">
      <w:pPr>
        <w:pStyle w:val="af"/>
        <w:spacing w:after="0" w:line="240" w:lineRule="auto"/>
        <w:ind w:left="0"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Під час реєстрації учасник має подати наступні матеріали:</w:t>
      </w:r>
    </w:p>
    <w:p w:rsidR="00715D43" w:rsidRPr="00564226" w:rsidRDefault="00564226" w:rsidP="00564226">
      <w:pPr>
        <w:spacing w:after="0" w:line="240" w:lineRule="auto"/>
        <w:rPr>
          <w:rFonts w:ascii="Times New Roman" w:hAnsi="Times New Roman" w:cs="Times New Roman"/>
          <w:sz w:val="28"/>
          <w:szCs w:val="28"/>
        </w:rPr>
      </w:pPr>
      <w:r>
        <w:rPr>
          <w:rFonts w:ascii="Times New Roman" w:hAnsi="Times New Roman" w:cs="Times New Roman"/>
          <w:sz w:val="28"/>
          <w:szCs w:val="28"/>
          <w:lang w:val="uk-UA"/>
        </w:rPr>
        <w:t>-</w:t>
      </w:r>
      <w:r w:rsidR="009A7D67" w:rsidRPr="00564226">
        <w:rPr>
          <w:rFonts w:ascii="Times New Roman" w:hAnsi="Times New Roman" w:cs="Times New Roman"/>
          <w:sz w:val="28"/>
          <w:szCs w:val="28"/>
        </w:rPr>
        <w:t>Файл, створений у одній із запропонованих програм;</w:t>
      </w:r>
    </w:p>
    <w:p w:rsidR="00715D43" w:rsidRPr="00564226" w:rsidRDefault="00564226" w:rsidP="00564226">
      <w:pPr>
        <w:spacing w:after="0" w:line="240" w:lineRule="auto"/>
        <w:rPr>
          <w:rFonts w:ascii="Times New Roman" w:hAnsi="Times New Roman" w:cs="Times New Roman"/>
          <w:sz w:val="28"/>
          <w:szCs w:val="28"/>
        </w:rPr>
      </w:pPr>
      <w:r>
        <w:rPr>
          <w:rFonts w:ascii="Times New Roman" w:hAnsi="Times New Roman" w:cs="Times New Roman"/>
          <w:sz w:val="28"/>
          <w:szCs w:val="28"/>
          <w:lang w:val="uk-UA"/>
        </w:rPr>
        <w:t>-</w:t>
      </w:r>
      <w:r w:rsidR="009A7D67" w:rsidRPr="00564226">
        <w:rPr>
          <w:rFonts w:ascii="Times New Roman" w:hAnsi="Times New Roman" w:cs="Times New Roman"/>
          <w:sz w:val="28"/>
          <w:szCs w:val="28"/>
        </w:rPr>
        <w:t xml:space="preserve">Короткий опис проекту за зразком (Додаток 1) </w:t>
      </w:r>
    </w:p>
    <w:p w:rsidR="00715D43" w:rsidRPr="00564226" w:rsidRDefault="00564226" w:rsidP="00564226">
      <w:pPr>
        <w:spacing w:after="0" w:line="240" w:lineRule="auto"/>
        <w:rPr>
          <w:rFonts w:ascii="Times New Roman" w:hAnsi="Times New Roman" w:cs="Times New Roman"/>
          <w:sz w:val="28"/>
          <w:szCs w:val="28"/>
        </w:rPr>
      </w:pPr>
      <w:r>
        <w:rPr>
          <w:rFonts w:ascii="Times New Roman" w:hAnsi="Times New Roman" w:cs="Times New Roman"/>
          <w:sz w:val="28"/>
          <w:szCs w:val="28"/>
          <w:lang w:val="uk-UA"/>
        </w:rPr>
        <w:t>-</w:t>
      </w:r>
      <w:r w:rsidR="009A7D67" w:rsidRPr="00564226">
        <w:rPr>
          <w:rFonts w:ascii="Times New Roman" w:hAnsi="Times New Roman" w:cs="Times New Roman"/>
          <w:sz w:val="28"/>
          <w:szCs w:val="28"/>
        </w:rPr>
        <w:t>Додаткові інформаційні матеріали за бажанням учасника.</w:t>
      </w:r>
    </w:p>
    <w:p w:rsidR="00715D43" w:rsidRPr="00626E99" w:rsidRDefault="009A7D67" w:rsidP="00626E99">
      <w:pPr>
        <w:shd w:val="clear" w:color="auto" w:fill="FFFFFF"/>
        <w:spacing w:after="0" w:line="240" w:lineRule="auto"/>
        <w:ind w:firstLine="567"/>
        <w:jc w:val="both"/>
        <w:rPr>
          <w:rFonts w:ascii="Times New Roman" w:eastAsia="Times New Roman" w:hAnsi="Times New Roman" w:cs="Times New Roman"/>
          <w:b/>
          <w:bCs/>
          <w:i/>
          <w:iCs/>
          <w:sz w:val="28"/>
          <w:szCs w:val="28"/>
          <w:u w:val="single"/>
          <w:lang w:val="uk-UA" w:eastAsia="ru-RU"/>
        </w:rPr>
      </w:pPr>
      <w:r w:rsidRPr="00626E99">
        <w:rPr>
          <w:rFonts w:ascii="Times New Roman" w:eastAsia="Times New Roman" w:hAnsi="Times New Roman" w:cs="Times New Roman"/>
          <w:b/>
          <w:bCs/>
          <w:i/>
          <w:iCs/>
          <w:sz w:val="28"/>
          <w:szCs w:val="28"/>
          <w:u w:val="single"/>
          <w:lang w:val="uk-UA" w:eastAsia="ru-RU"/>
        </w:rPr>
        <w:t xml:space="preserve">4.5.4. Номінація </w:t>
      </w:r>
      <w:r w:rsidR="00D53CD5">
        <w:rPr>
          <w:rFonts w:ascii="Times New Roman" w:eastAsia="Times New Roman" w:hAnsi="Times New Roman" w:cs="Times New Roman"/>
          <w:b/>
          <w:bCs/>
          <w:i/>
          <w:iCs/>
          <w:sz w:val="28"/>
          <w:szCs w:val="28"/>
          <w:u w:val="single"/>
          <w:lang w:val="uk-UA" w:eastAsia="ru-RU"/>
        </w:rPr>
        <w:t>“</w:t>
      </w:r>
      <w:r w:rsidRPr="00626E99">
        <w:rPr>
          <w:rFonts w:ascii="Times New Roman" w:eastAsia="Times New Roman" w:hAnsi="Times New Roman" w:cs="Times New Roman"/>
          <w:b/>
          <w:bCs/>
          <w:i/>
          <w:iCs/>
          <w:sz w:val="28"/>
          <w:szCs w:val="28"/>
          <w:u w:val="single"/>
          <w:lang w:val="uk-UA"/>
        </w:rPr>
        <w:t>Конкурс майстер-класів</w:t>
      </w:r>
      <w:r w:rsidR="00D53CD5">
        <w:rPr>
          <w:rFonts w:ascii="Times New Roman" w:eastAsia="Times New Roman" w:hAnsi="Times New Roman" w:cs="Times New Roman"/>
          <w:b/>
          <w:bCs/>
          <w:i/>
          <w:iCs/>
          <w:sz w:val="28"/>
          <w:szCs w:val="28"/>
          <w:u w:val="single"/>
          <w:lang w:val="uk-UA"/>
        </w:rPr>
        <w:t>”</w:t>
      </w:r>
      <w:r w:rsidRPr="00626E99">
        <w:rPr>
          <w:rFonts w:ascii="Times New Roman" w:eastAsia="Times New Roman" w:hAnsi="Times New Roman" w:cs="Times New Roman"/>
          <w:b/>
          <w:bCs/>
          <w:i/>
          <w:iCs/>
          <w:sz w:val="28"/>
          <w:szCs w:val="28"/>
          <w:u w:val="single"/>
          <w:lang w:val="uk-UA"/>
        </w:rPr>
        <w:t>.</w:t>
      </w:r>
    </w:p>
    <w:p w:rsidR="00715D43" w:rsidRDefault="009A7D67" w:rsidP="00626E99">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До участі у номінації допускаються педагоги, які бажають поділитися власним досвідом у вигляді майстер-класів. Учасникам номінації потрібно надати на розгляд суддів посилання на ролик з майстер-класом, який має бути розміщеним на </w:t>
      </w:r>
      <w:r>
        <w:rPr>
          <w:rFonts w:ascii="Times New Roman" w:eastAsia="Times New Roman" w:hAnsi="Times New Roman" w:cs="Times New Roman"/>
          <w:sz w:val="28"/>
          <w:szCs w:val="28"/>
          <w:lang w:val="en-US" w:eastAsia="ru-RU"/>
        </w:rPr>
        <w:t>YouTube</w:t>
      </w:r>
      <w:r>
        <w:rPr>
          <w:rFonts w:ascii="Times New Roman" w:eastAsia="Times New Roman" w:hAnsi="Times New Roman" w:cs="Times New Roman"/>
          <w:sz w:val="28"/>
          <w:szCs w:val="28"/>
          <w:lang w:val="uk-UA" w:eastAsia="ru-RU"/>
        </w:rPr>
        <w:t xml:space="preserve"> або у хмарному сховищі.</w:t>
      </w:r>
    </w:p>
    <w:p w:rsidR="00715D43" w:rsidRDefault="009A7D67" w:rsidP="00B90073">
      <w:pPr>
        <w:pStyle w:val="af"/>
        <w:shd w:val="clear" w:color="auto" w:fill="FFFFFF"/>
        <w:spacing w:after="0" w:line="240" w:lineRule="auto"/>
        <w:ind w:left="0" w:firstLine="567"/>
        <w:jc w:val="both"/>
        <w:rPr>
          <w:rFonts w:ascii="Times New Roman" w:eastAsia="Times New Roman" w:hAnsi="Times New Roman" w:cs="Times New Roman"/>
          <w:b/>
          <w:bCs/>
          <w:i/>
          <w:iCs/>
          <w:sz w:val="28"/>
          <w:szCs w:val="28"/>
          <w:u w:val="single"/>
          <w:lang w:val="uk-UA" w:eastAsia="ru-RU"/>
        </w:rPr>
      </w:pPr>
      <w:r>
        <w:rPr>
          <w:rFonts w:ascii="Times New Roman" w:eastAsia="Times New Roman" w:hAnsi="Times New Roman" w:cs="Times New Roman"/>
          <w:b/>
          <w:bCs/>
          <w:i/>
          <w:iCs/>
          <w:sz w:val="28"/>
          <w:szCs w:val="28"/>
          <w:u w:val="single"/>
          <w:lang w:val="uk-UA" w:eastAsia="ru-RU"/>
        </w:rPr>
        <w:t xml:space="preserve">4.5.5. Номінація </w:t>
      </w:r>
      <w:r w:rsidR="00D53CD5">
        <w:rPr>
          <w:rFonts w:ascii="Times New Roman" w:eastAsia="Times New Roman" w:hAnsi="Times New Roman" w:cs="Times New Roman"/>
          <w:b/>
          <w:bCs/>
          <w:i/>
          <w:iCs/>
          <w:sz w:val="28"/>
          <w:szCs w:val="28"/>
          <w:u w:val="single"/>
          <w:lang w:val="uk-UA" w:eastAsia="ru-RU"/>
        </w:rPr>
        <w:t>“</w:t>
      </w:r>
      <w:r>
        <w:rPr>
          <w:rFonts w:ascii="Times New Roman" w:eastAsia="Times New Roman" w:hAnsi="Times New Roman" w:cs="Times New Roman"/>
          <w:b/>
          <w:bCs/>
          <w:i/>
          <w:iCs/>
          <w:sz w:val="28"/>
          <w:szCs w:val="28"/>
          <w:u w:val="single"/>
          <w:lang w:val="uk-UA"/>
        </w:rPr>
        <w:t>Кегельринг квадро</w:t>
      </w:r>
      <w:r w:rsidR="00D53CD5">
        <w:rPr>
          <w:rFonts w:ascii="Times New Roman" w:eastAsia="Times New Roman" w:hAnsi="Times New Roman" w:cs="Times New Roman"/>
          <w:b/>
          <w:bCs/>
          <w:i/>
          <w:iCs/>
          <w:sz w:val="28"/>
          <w:szCs w:val="28"/>
          <w:u w:val="single"/>
          <w:lang w:val="uk-UA"/>
        </w:rPr>
        <w:t>”</w:t>
      </w:r>
      <w:r>
        <w:rPr>
          <w:rFonts w:ascii="Times New Roman" w:eastAsia="Times New Roman" w:hAnsi="Times New Roman" w:cs="Times New Roman"/>
          <w:b/>
          <w:bCs/>
          <w:i/>
          <w:iCs/>
          <w:sz w:val="28"/>
          <w:szCs w:val="28"/>
          <w:u w:val="single"/>
          <w:lang w:val="uk-UA"/>
        </w:rPr>
        <w:t>.</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До участі у номінації запрошуються учасники, які створили робота для змагання кегельринг та запрограмували його на виштовхування різнокольорових кеглів. До розгляду членами Журі приймаються відеоролики із записом однієї зі спроб учасника виштовхнути кеглі за межі рингу.</w:t>
      </w:r>
    </w:p>
    <w:p w:rsidR="00715D43" w:rsidRDefault="009A7D67" w:rsidP="00CC5138">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Правила участі у цій номінації дивіться у </w:t>
      </w:r>
      <w:r>
        <w:rPr>
          <w:rFonts w:ascii="Times New Roman" w:eastAsia="Times New Roman" w:hAnsi="Times New Roman" w:cs="Times New Roman"/>
          <w:b/>
          <w:bCs/>
          <w:sz w:val="28"/>
          <w:szCs w:val="28"/>
          <w:lang w:val="uk-UA" w:eastAsia="ru-RU"/>
        </w:rPr>
        <w:t>Додатку 2</w:t>
      </w:r>
      <w:r>
        <w:rPr>
          <w:rFonts w:ascii="Times New Roman" w:eastAsia="Times New Roman" w:hAnsi="Times New Roman" w:cs="Times New Roman"/>
          <w:sz w:val="28"/>
          <w:szCs w:val="28"/>
          <w:lang w:val="uk-UA" w:eastAsia="ru-RU"/>
        </w:rPr>
        <w:t xml:space="preserve"> до цих інформаційно-методичних матеріалів.</w:t>
      </w:r>
    </w:p>
    <w:p w:rsidR="00715D43" w:rsidRDefault="009A7D67" w:rsidP="00B90073">
      <w:pPr>
        <w:pStyle w:val="af"/>
        <w:shd w:val="clear" w:color="auto" w:fill="FFFFFF"/>
        <w:spacing w:after="0" w:line="240" w:lineRule="auto"/>
        <w:ind w:left="0" w:firstLine="567"/>
        <w:jc w:val="both"/>
        <w:rPr>
          <w:rFonts w:ascii="Times New Roman" w:eastAsia="Times New Roman" w:hAnsi="Times New Roman" w:cs="Times New Roman"/>
          <w:b/>
          <w:bCs/>
          <w:i/>
          <w:iCs/>
          <w:sz w:val="28"/>
          <w:szCs w:val="28"/>
          <w:u w:val="single"/>
          <w:lang w:val="uk-UA" w:eastAsia="ru-RU"/>
        </w:rPr>
      </w:pPr>
      <w:r>
        <w:rPr>
          <w:rFonts w:ascii="Times New Roman" w:eastAsia="Times New Roman" w:hAnsi="Times New Roman" w:cs="Times New Roman"/>
          <w:b/>
          <w:bCs/>
          <w:i/>
          <w:iCs/>
          <w:sz w:val="28"/>
          <w:szCs w:val="28"/>
          <w:u w:val="single"/>
          <w:lang w:val="uk-UA" w:eastAsia="ru-RU"/>
        </w:rPr>
        <w:t xml:space="preserve">4.5.6. Номінація </w:t>
      </w:r>
      <w:r w:rsidR="00D53CD5">
        <w:rPr>
          <w:rFonts w:ascii="Times New Roman" w:eastAsia="Times New Roman" w:hAnsi="Times New Roman" w:cs="Times New Roman"/>
          <w:b/>
          <w:bCs/>
          <w:i/>
          <w:iCs/>
          <w:sz w:val="28"/>
          <w:szCs w:val="28"/>
          <w:u w:val="single"/>
          <w:lang w:val="uk-UA" w:eastAsia="ru-RU"/>
        </w:rPr>
        <w:t>“</w:t>
      </w:r>
      <w:r>
        <w:rPr>
          <w:rFonts w:ascii="Times New Roman" w:eastAsia="Times New Roman" w:hAnsi="Times New Roman" w:cs="Times New Roman"/>
          <w:b/>
          <w:bCs/>
          <w:i/>
          <w:iCs/>
          <w:sz w:val="28"/>
          <w:szCs w:val="28"/>
          <w:u w:val="single"/>
          <w:lang w:val="uk-UA"/>
        </w:rPr>
        <w:t>Робот-футболіст</w:t>
      </w:r>
      <w:r w:rsidR="00D53CD5">
        <w:rPr>
          <w:rFonts w:ascii="Times New Roman" w:eastAsia="Times New Roman" w:hAnsi="Times New Roman" w:cs="Times New Roman"/>
          <w:b/>
          <w:bCs/>
          <w:i/>
          <w:iCs/>
          <w:sz w:val="28"/>
          <w:szCs w:val="28"/>
          <w:u w:val="single"/>
          <w:lang w:val="uk-UA"/>
        </w:rPr>
        <w:t>”</w:t>
      </w:r>
      <w:r>
        <w:rPr>
          <w:rFonts w:ascii="Times New Roman" w:eastAsia="Times New Roman" w:hAnsi="Times New Roman" w:cs="Times New Roman"/>
          <w:b/>
          <w:bCs/>
          <w:i/>
          <w:iCs/>
          <w:sz w:val="28"/>
          <w:szCs w:val="28"/>
          <w:u w:val="single"/>
          <w:lang w:val="uk-UA"/>
        </w:rPr>
        <w:t>.</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До участі у номінації запрошуються учасники, які створили робота з механізмом для штовхання м'яча. До розгляду членами Журі приймаються відеоролики із записом однієї зі спроб учасника забити м'яч у ворота.</w:t>
      </w:r>
    </w:p>
    <w:p w:rsidR="00715D43" w:rsidRDefault="009A7D67" w:rsidP="00CC5138">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Правила участі у цій номінації дивіться у </w:t>
      </w:r>
      <w:r>
        <w:rPr>
          <w:rFonts w:ascii="Times New Roman" w:eastAsia="Times New Roman" w:hAnsi="Times New Roman" w:cs="Times New Roman"/>
          <w:b/>
          <w:bCs/>
          <w:sz w:val="28"/>
          <w:szCs w:val="28"/>
          <w:lang w:val="uk-UA" w:eastAsia="ru-RU"/>
        </w:rPr>
        <w:t>Додатку 3</w:t>
      </w:r>
      <w:r>
        <w:rPr>
          <w:rFonts w:ascii="Times New Roman" w:eastAsia="Times New Roman" w:hAnsi="Times New Roman" w:cs="Times New Roman"/>
          <w:sz w:val="28"/>
          <w:szCs w:val="28"/>
          <w:lang w:val="uk-UA" w:eastAsia="ru-RU"/>
        </w:rPr>
        <w:t xml:space="preserve"> до цих інформаційно-методичних матеріалів.</w:t>
      </w:r>
    </w:p>
    <w:p w:rsidR="00715D43" w:rsidRDefault="009A7D67" w:rsidP="00B90073">
      <w:pPr>
        <w:pStyle w:val="af"/>
        <w:shd w:val="clear" w:color="auto" w:fill="FFFFFF"/>
        <w:spacing w:after="0" w:line="240" w:lineRule="auto"/>
        <w:ind w:left="0" w:firstLine="567"/>
        <w:jc w:val="both"/>
        <w:rPr>
          <w:rFonts w:ascii="Times New Roman" w:eastAsia="Times New Roman" w:hAnsi="Times New Roman" w:cs="Times New Roman"/>
          <w:b/>
          <w:bCs/>
          <w:i/>
          <w:iCs/>
          <w:sz w:val="28"/>
          <w:szCs w:val="28"/>
          <w:u w:val="single"/>
          <w:lang w:val="uk-UA" w:eastAsia="ru-RU"/>
        </w:rPr>
      </w:pPr>
      <w:r>
        <w:rPr>
          <w:rFonts w:ascii="Times New Roman" w:eastAsia="Times New Roman" w:hAnsi="Times New Roman" w:cs="Times New Roman"/>
          <w:b/>
          <w:bCs/>
          <w:i/>
          <w:iCs/>
          <w:sz w:val="28"/>
          <w:szCs w:val="28"/>
          <w:u w:val="single"/>
          <w:lang w:val="uk-UA" w:eastAsia="ru-RU"/>
        </w:rPr>
        <w:t xml:space="preserve">4.5.7. Номінація </w:t>
      </w:r>
      <w:r w:rsidR="00594254">
        <w:rPr>
          <w:rFonts w:ascii="Times New Roman" w:eastAsia="Times New Roman" w:hAnsi="Times New Roman" w:cs="Times New Roman"/>
          <w:b/>
          <w:bCs/>
          <w:i/>
          <w:iCs/>
          <w:sz w:val="28"/>
          <w:szCs w:val="28"/>
          <w:u w:val="single"/>
          <w:lang w:val="uk-UA"/>
        </w:rPr>
        <w:t>“</w:t>
      </w:r>
      <w:r>
        <w:rPr>
          <w:rFonts w:ascii="Times New Roman" w:eastAsia="Times New Roman" w:hAnsi="Times New Roman" w:cs="Times New Roman"/>
          <w:b/>
          <w:bCs/>
          <w:i/>
          <w:iCs/>
          <w:sz w:val="28"/>
          <w:szCs w:val="28"/>
          <w:u w:val="single"/>
          <w:lang w:val="uk-UA"/>
        </w:rPr>
        <w:t>Робо-спринт</w:t>
      </w:r>
      <w:r w:rsidR="00594254">
        <w:rPr>
          <w:rFonts w:ascii="Times New Roman" w:eastAsia="Times New Roman" w:hAnsi="Times New Roman" w:cs="Times New Roman"/>
          <w:b/>
          <w:bCs/>
          <w:i/>
          <w:iCs/>
          <w:sz w:val="28"/>
          <w:szCs w:val="28"/>
          <w:u w:val="single"/>
          <w:lang w:val="uk-UA"/>
        </w:rPr>
        <w:t>”</w:t>
      </w:r>
      <w:r>
        <w:rPr>
          <w:rFonts w:ascii="Times New Roman" w:eastAsia="Times New Roman" w:hAnsi="Times New Roman" w:cs="Times New Roman"/>
          <w:b/>
          <w:bCs/>
          <w:i/>
          <w:iCs/>
          <w:sz w:val="28"/>
          <w:szCs w:val="28"/>
          <w:u w:val="single"/>
          <w:lang w:val="uk-UA"/>
        </w:rPr>
        <w:t>.</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Учасники мають створити автономну робомашинку, яка на максимальній швидкості подолає прямолінійну трасу від стартової лінії до фінішної. Перемагає робомашинка, яка покаже найкращий (найменший) час проходження дистанції.</w:t>
      </w:r>
    </w:p>
    <w:p w:rsidR="00715D43" w:rsidRDefault="009A7D67" w:rsidP="00B90073">
      <w:pPr>
        <w:numPr>
          <w:ilvl w:val="0"/>
          <w:numId w:val="8"/>
        </w:numPr>
        <w:spacing w:after="0" w:line="240" w:lineRule="auto"/>
        <w:ind w:firstLine="567"/>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Траса.</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Траса є прямолінійною (без поворотів).</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Довжина траси</w:t>
      </w:r>
      <w:r w:rsidRPr="00CC0CB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uk-UA" w:eastAsia="ru-RU"/>
        </w:rPr>
        <w:t>(від стартової лінії до фінішу)</w:t>
      </w:r>
      <w:r w:rsidRPr="00CC0CB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uk-UA" w:eastAsia="ru-RU"/>
        </w:rPr>
        <w:t xml:space="preserve"> </w:t>
      </w:r>
      <w:r w:rsidRPr="006A368D">
        <w:rPr>
          <w:rFonts w:ascii="Times New Roman" w:eastAsia="Times New Roman" w:hAnsi="Times New Roman" w:cs="Times New Roman"/>
          <w:sz w:val="28"/>
          <w:szCs w:val="28"/>
          <w:lang w:val="uk-UA" w:eastAsia="ru-RU"/>
        </w:rPr>
        <w:t>5 м.</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Ширина траси</w:t>
      </w:r>
      <w:r w:rsidRPr="00CC0CB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uk-UA" w:eastAsia="ru-RU"/>
        </w:rPr>
        <w:t xml:space="preserve"> 60 см.</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Ширина чорної лінії – 5 см.</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По краях траси можуть встановлюватися бортики (м’які або жорсткі), щоб запобігти сходженню з траси.</w:t>
      </w:r>
    </w:p>
    <w:p w:rsidR="00715D43" w:rsidRDefault="009A7D67" w:rsidP="00B90073">
      <w:pPr>
        <w:numPr>
          <w:ilvl w:val="0"/>
          <w:numId w:val="8"/>
        </w:numPr>
        <w:spacing w:after="0" w:line="240" w:lineRule="auto"/>
        <w:ind w:firstLine="567"/>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Вимоги до робомашинки</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Робомашинка повинна бути повністю автономною (без дистанційного керування під час заїзду).</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Максимальні габарити (довжина × ширина × висота): 30 × 30 × 30 см.</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Максимальна вага: 2,5 кг (з допуском +10 %).</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lastRenderedPageBreak/>
        <w:t>Джерело живлення – тільки акумулятори або батареї, розміщені на борту робомашинки.</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Максимальна напруга живлення: 12 В (DC).</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Не дозволяється використовувати готові іграшкові машинки або готові шасі з пультовим керуванням. Робомашинка має бути зібрана учасниками.</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Дозволяється використовувати власні розробки машинок, будь-які платформи (LEGO, Arduino, Raspberry Pi, VEX, Makeblock тощо), датчики та мотори за умови дотримання габаритів і автономності.</w:t>
      </w:r>
    </w:p>
    <w:p w:rsidR="00715D43" w:rsidRDefault="009A7D67" w:rsidP="00B90073">
      <w:pPr>
        <w:numPr>
          <w:ilvl w:val="0"/>
          <w:numId w:val="8"/>
        </w:num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b/>
          <w:bCs/>
          <w:sz w:val="28"/>
          <w:szCs w:val="28"/>
          <w:lang w:val="uk-UA" w:eastAsia="ru-RU"/>
        </w:rPr>
        <w:t>Порядок проведення змагань.</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Змагання проводяться в двох окремих категоріях за напругою живлення:</w:t>
      </w:r>
    </w:p>
    <w:p w:rsidR="00715D43" w:rsidRDefault="009A7D67" w:rsidP="00CC5138">
      <w:pPr>
        <w:numPr>
          <w:ilvl w:val="0"/>
          <w:numId w:val="9"/>
        </w:numPr>
        <w:tabs>
          <w:tab w:val="clear" w:pos="420"/>
        </w:tabs>
        <w:spacing w:after="0" w:line="240" w:lineRule="auto"/>
        <w:ind w:firstLine="431"/>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b/>
          <w:bCs/>
          <w:sz w:val="28"/>
          <w:szCs w:val="28"/>
          <w:lang w:val="uk-UA" w:eastAsia="ru-RU"/>
        </w:rPr>
        <w:t>Категорія А – Низька напруга (до 6 В включно)</w:t>
      </w:r>
      <w:r>
        <w:rPr>
          <w:rFonts w:ascii="Times New Roman" w:eastAsia="Times New Roman" w:hAnsi="Times New Roman" w:cs="Times New Roman"/>
          <w:sz w:val="28"/>
          <w:szCs w:val="28"/>
          <w:lang w:val="uk-UA" w:eastAsia="ru-RU"/>
        </w:rPr>
        <w:t>. Максимальна напруга живлення всіх компонентів – 6 В (найчастіше це LEGO SPIKE Prime, LEGO Mindstorms EV3/NXT, Micro:bit, прості Arduino-проєкти на 5 В тощо). Дозволяється використання оригінальних моторів і батарей від цих платформ.</w:t>
      </w:r>
    </w:p>
    <w:p w:rsidR="00715D43" w:rsidRDefault="009A7D67" w:rsidP="00CC5138">
      <w:pPr>
        <w:numPr>
          <w:ilvl w:val="0"/>
          <w:numId w:val="9"/>
        </w:numPr>
        <w:tabs>
          <w:tab w:val="clear" w:pos="420"/>
        </w:tabs>
        <w:spacing w:after="0" w:line="240" w:lineRule="auto"/>
        <w:ind w:firstLine="431"/>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b/>
          <w:bCs/>
          <w:sz w:val="28"/>
          <w:szCs w:val="28"/>
          <w:lang w:val="uk-UA" w:eastAsia="ru-RU"/>
        </w:rPr>
        <w:t>Категорія Б – Висока напруга (до 12 В включно).</w:t>
      </w:r>
      <w:r>
        <w:rPr>
          <w:rFonts w:ascii="Times New Roman" w:eastAsia="Times New Roman" w:hAnsi="Times New Roman" w:cs="Times New Roman"/>
          <w:sz w:val="28"/>
          <w:szCs w:val="28"/>
          <w:lang w:val="uk-UA" w:eastAsia="ru-RU"/>
        </w:rPr>
        <w:t xml:space="preserve"> Максимальна напруга живлення – 12 В. Дозволяються потужніші системи на базі Arduino, Raspberry Pi Pico, власні збірки з DC-моторами 6–12 В, драйверами моторів тощо. </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Напруга вимірюється на клемах моторів або акумуляторі під навантаженням (судді мають право перевірити мультиметром).</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Перехід між категоріями заборонено. Команда обирає категорію під час реєстрації і не може змінювати її протягом змагань.</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Кожна команда отримує 3 спроби (заїзди).</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Фіксується найкращий результат (найменший час) з трьох спроб.</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Перед офіційними заїздами учасникам надається 5–10 хвилин на тестові запуски.</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Робомашинку розміщують за стартовою лінією. Заїзд починається після команди судді “Старт”. Таймер запускається в момент, коли будь-яка частина робомашинки перетинає стартову лінію.</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Таймер зупиняється в момент, коли будь-яка частина робомашинки перетинає фінішну лінію.</w:t>
      </w:r>
    </w:p>
    <w:p w:rsidR="00715D43" w:rsidRDefault="009A7D67" w:rsidP="00674921">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Максимальний час на один заїзд – 30 секунд. Якщо робомашинка не фінішує за 30 секунд, заїзд вважається невдалим.</w:t>
      </w:r>
    </w:p>
    <w:p w:rsidR="00715D43" w:rsidRDefault="009A7D67" w:rsidP="00674921">
      <w:pPr>
        <w:numPr>
          <w:ilvl w:val="0"/>
          <w:numId w:val="8"/>
        </w:numPr>
        <w:spacing w:after="0" w:line="240" w:lineRule="auto"/>
        <w:ind w:firstLine="567"/>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Правила під час заїзду</w:t>
      </w:r>
    </w:p>
    <w:p w:rsidR="00715D43" w:rsidRDefault="009A7D67" w:rsidP="00674921">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Під час заїзду учасникам заборонено торкатися робомашинки, керувати нею або втручатися в її роботу.</w:t>
      </w:r>
    </w:p>
    <w:p w:rsidR="00715D43" w:rsidRDefault="009A7D67" w:rsidP="00674921">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Якщо робомашинка зійшла з траси (перетнула бортик або повністю виїхала за межі), заїзд зупиняється і вважається невдалим. Повторний заїзд проводиться в межах відведених спроб.</w:t>
      </w:r>
    </w:p>
    <w:p w:rsidR="00715D43" w:rsidRDefault="009A7D67" w:rsidP="00674921">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Дозволяється одне торкання рукою за всі три заїзди – у разі сходження робомашинку можна повернути на трасу в місці сходження, але час не зупиняється.</w:t>
      </w:r>
    </w:p>
    <w:p w:rsidR="00715D43" w:rsidRDefault="009A7D67" w:rsidP="00674921">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Робомашинка не повинна пошкоджувати трасу чи бортики.</w:t>
      </w:r>
    </w:p>
    <w:p w:rsidR="00715D43" w:rsidRDefault="009A7D67" w:rsidP="00674921">
      <w:pPr>
        <w:numPr>
          <w:ilvl w:val="0"/>
          <w:numId w:val="8"/>
        </w:num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b/>
          <w:bCs/>
          <w:sz w:val="28"/>
          <w:szCs w:val="28"/>
          <w:lang w:val="uk-UA" w:eastAsia="ru-RU"/>
        </w:rPr>
        <w:lastRenderedPageBreak/>
        <w:t>Визначення переможців</w:t>
      </w:r>
    </w:p>
    <w:p w:rsidR="00715D43" w:rsidRDefault="009A7D67" w:rsidP="00674921">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Переможцем у категорії стає команда з найменшим часом проходження траси (найкращий заїзд).</w:t>
      </w:r>
    </w:p>
    <w:p w:rsidR="00715D43" w:rsidRDefault="009A7D67" w:rsidP="00674921">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При рівності часу перевіряється другий, а потім - третій час у заїздах учасників.</w:t>
      </w:r>
    </w:p>
    <w:p w:rsidR="00715D43" w:rsidRDefault="009A7D67" w:rsidP="00674921">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Окремо можуть відзначатися учасники у номінаціях: “Найшвидша робома</w:t>
      </w:r>
      <w:r w:rsidR="00A409C2">
        <w:rPr>
          <w:rFonts w:ascii="Times New Roman" w:eastAsia="Times New Roman" w:hAnsi="Times New Roman" w:cs="Times New Roman"/>
          <w:sz w:val="28"/>
          <w:szCs w:val="28"/>
          <w:lang w:val="uk-UA" w:eastAsia="ru-RU"/>
        </w:rPr>
        <w:t>шинка”, “Найстабільніша робомаши</w:t>
      </w:r>
      <w:r>
        <w:rPr>
          <w:rFonts w:ascii="Times New Roman" w:eastAsia="Times New Roman" w:hAnsi="Times New Roman" w:cs="Times New Roman"/>
          <w:sz w:val="28"/>
          <w:szCs w:val="28"/>
          <w:lang w:val="uk-UA" w:eastAsia="ru-RU"/>
        </w:rPr>
        <w:t>нка”, “Найкращий дизайн”, “Наймолодша команда” тощо.</w:t>
      </w:r>
    </w:p>
    <w:p w:rsidR="00715D43" w:rsidRDefault="009A7D67" w:rsidP="00674921">
      <w:pPr>
        <w:numPr>
          <w:ilvl w:val="0"/>
          <w:numId w:val="8"/>
        </w:numPr>
        <w:spacing w:after="0" w:line="240" w:lineRule="auto"/>
        <w:ind w:firstLine="567"/>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Загальні положення</w:t>
      </w:r>
    </w:p>
    <w:p w:rsidR="00715D43" w:rsidRDefault="009A7D67" w:rsidP="00674921">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Рішення головного судді є остаточним і оскарженню не підлягає.</w:t>
      </w:r>
    </w:p>
    <w:p w:rsidR="00715D43" w:rsidRDefault="009A7D67" w:rsidP="00674921">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У разі спору або нестандартної ситуації рішення приймає суддівська колегія.</w:t>
      </w:r>
    </w:p>
    <w:p w:rsidR="00715D43" w:rsidRDefault="009A7D67" w:rsidP="00674921">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Учасники зобов’язані дотримуватися техніки безпеки, не використовувати небезпечні елементи (гострі деталі, високі напруги тощо).</w:t>
      </w:r>
    </w:p>
    <w:p w:rsidR="00715D43" w:rsidRDefault="009A7D67" w:rsidP="00674921">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Команда складається не більше, ніж з 3 осіб.</w:t>
      </w:r>
    </w:p>
    <w:p w:rsidR="00715D43" w:rsidRDefault="009A7D67" w:rsidP="00825152">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Всі спірні моменти вирішуються відповідно до духу освітньої робототехніки – чесність, взаємоповага та безпека.</w:t>
      </w:r>
    </w:p>
    <w:p w:rsidR="00715D43" w:rsidRDefault="009A7D67">
      <w:pPr>
        <w:pStyle w:val="af"/>
        <w:shd w:val="clear" w:color="auto" w:fill="FFFFFF"/>
        <w:spacing w:after="0"/>
        <w:ind w:left="0" w:firstLine="708"/>
        <w:jc w:val="both"/>
        <w:rPr>
          <w:rFonts w:ascii="Times New Roman" w:eastAsia="Times New Roman" w:hAnsi="Times New Roman" w:cs="Times New Roman"/>
          <w:b/>
          <w:bCs/>
          <w:i/>
          <w:iCs/>
          <w:sz w:val="28"/>
          <w:szCs w:val="28"/>
          <w:u w:val="single"/>
          <w:lang w:val="uk-UA" w:eastAsia="ru-RU"/>
        </w:rPr>
      </w:pPr>
      <w:r>
        <w:rPr>
          <w:rFonts w:ascii="Times New Roman" w:eastAsia="Times New Roman" w:hAnsi="Times New Roman" w:cs="Times New Roman"/>
          <w:b/>
          <w:bCs/>
          <w:i/>
          <w:iCs/>
          <w:sz w:val="28"/>
          <w:szCs w:val="28"/>
          <w:u w:val="single"/>
          <w:lang w:val="uk-UA" w:eastAsia="ru-RU"/>
        </w:rPr>
        <w:t xml:space="preserve">4.5.8. Номінація </w:t>
      </w:r>
      <w:r w:rsidR="009D21FF">
        <w:rPr>
          <w:rFonts w:ascii="Times New Roman" w:eastAsia="Times New Roman" w:hAnsi="Times New Roman" w:cs="Times New Roman"/>
          <w:b/>
          <w:bCs/>
          <w:i/>
          <w:iCs/>
          <w:sz w:val="28"/>
          <w:szCs w:val="28"/>
          <w:u w:val="single"/>
          <w:lang w:val="uk-UA" w:eastAsia="ru-RU"/>
        </w:rPr>
        <w:t>“</w:t>
      </w:r>
      <w:r>
        <w:rPr>
          <w:rFonts w:ascii="Times New Roman" w:eastAsia="Times New Roman" w:hAnsi="Times New Roman" w:cs="Times New Roman"/>
          <w:b/>
          <w:bCs/>
          <w:i/>
          <w:iCs/>
          <w:sz w:val="28"/>
          <w:szCs w:val="28"/>
          <w:u w:val="single"/>
          <w:lang w:val="uk-UA"/>
        </w:rPr>
        <w:t>Робо-лабіринт</w:t>
      </w:r>
      <w:r w:rsidR="009D21FF">
        <w:rPr>
          <w:rFonts w:ascii="Times New Roman" w:eastAsia="Times New Roman" w:hAnsi="Times New Roman" w:cs="Times New Roman"/>
          <w:b/>
          <w:bCs/>
          <w:i/>
          <w:iCs/>
          <w:sz w:val="28"/>
          <w:szCs w:val="28"/>
          <w:u w:val="single"/>
          <w:lang w:val="uk-UA"/>
        </w:rPr>
        <w:t>”</w:t>
      </w:r>
      <w:r>
        <w:rPr>
          <w:rFonts w:ascii="Times New Roman" w:eastAsia="Times New Roman" w:hAnsi="Times New Roman" w:cs="Times New Roman"/>
          <w:b/>
          <w:bCs/>
          <w:i/>
          <w:iCs/>
          <w:sz w:val="28"/>
          <w:szCs w:val="28"/>
          <w:u w:val="single"/>
          <w:lang w:val="uk-UA"/>
        </w:rPr>
        <w:t>.</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1. Учасники мають провести свою робомашинку на дистанційному керуванні через лабіринт розміром 5×5 клітинок від старту до фінішу за найменший час. Перемагає команда з найкращим (найменшим) часом проходження.</w:t>
      </w:r>
    </w:p>
    <w:p w:rsidR="00715D43" w:rsidRDefault="009A7D67" w:rsidP="00B90073">
      <w:pPr>
        <w:spacing w:after="0" w:line="240" w:lineRule="auto"/>
        <w:ind w:firstLine="567"/>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2. Опис лабіринту</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Лабіринт складається з 5 × 5 клітинок (25 клітинок загалом). Розмір однієї клітинки: 25 × 25 см. Висота стінок – від 60 мм. Ширина проходу між стінками: не менше 25 см. Старт – у кутовій клітинці. Фініш – у довільній клітинці лабіринту (за рішенням організаторів).</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Лабіринт може мати глухі кути та один можливий шлях до фінішу. Конфігурація лабіринту оголошується перед змаганнями.</w:t>
      </w:r>
    </w:p>
    <w:p w:rsidR="00715D43" w:rsidRDefault="009A7D67" w:rsidP="00B90073">
      <w:pPr>
        <w:spacing w:after="0" w:line="240" w:lineRule="auto"/>
        <w:ind w:firstLine="567"/>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3. Вимоги до робомашинки</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Робомашинка керується дистанційно (пульт, смартфон, Bluetooth, радіокерування тощо).</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Максимальні габарити (довжина × ширина × висота): 20 × 20 × 20 см .</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Максимальна вага – 2 кг.</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Дозволяється використовувати будь-які платформи для початківців: LEGO WeDo, SPIKE Essential, Arduino з модулями, готові шасі з моторами тощо.</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Робомашинка повинна бути зібрана учасниками (не готова іграшка на пульті).</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Заборонено використовувати елементи, які можуть пошкодити лабіринт (гострі деталі, сильні магніти тощо).</w:t>
      </w:r>
    </w:p>
    <w:p w:rsidR="00715D43" w:rsidRDefault="009A7D67" w:rsidP="00B90073">
      <w:pPr>
        <w:spacing w:after="0" w:line="240" w:lineRule="auto"/>
        <w:ind w:firstLine="567"/>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4. Порядок проведення змагань</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Кожна команда отримує 3 спроби (заїзди).</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Фіксується найкращий (найменший) час з трьох спроб.</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lastRenderedPageBreak/>
        <w:t>Перед офіційними заїздами учасникам дається час на тренування на тестовій конфігурації лабіринту або на запасній ділянці.</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Робомашинку ставлять у стартову клітинку. Заїзд починається за командою судді “Старт!”.</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Таймер запускається в момент старту і зупиняється, коли будь-яка частина робомашинки повністю перетне фінішну лінію (або повністю зайде у фінішну клітинку).</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Максимальний час на одну спробу – 3 хвилини. Якщо робот не дійшов до фінішу за цей час – спроба вважається невдалою.</w:t>
      </w:r>
    </w:p>
    <w:p w:rsidR="00715D43" w:rsidRDefault="009A7D67" w:rsidP="00B90073">
      <w:pPr>
        <w:spacing w:after="0" w:line="240" w:lineRule="auto"/>
        <w:ind w:firstLine="567"/>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5. Правила під час заїзду</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Учасник (оператор) керує роботом з відстані не ближче 1 метра від лабіринту.</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Дозволяється одне торкання за спробу: якщо робот застряг або перекинувся, учасник може один раз  поставити назад у попередню клітинку (час при цьому продовжує йти).</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Якщо робот переїхав через стінку, перекинувся або вийшов за межі лабіринту – спроба зупиняється і вважається невдалою.</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Заборонено торкатися робота більше одного разу за спробу або під час руху.</w:t>
      </w:r>
    </w:p>
    <w:p w:rsidR="00715D43" w:rsidRDefault="009A7D67" w:rsidP="00B90073">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Заборонено навмисно пошкоджувати стінки лабіринту.</w:t>
      </w:r>
    </w:p>
    <w:p w:rsidR="00715D43" w:rsidRDefault="009A7D67" w:rsidP="00B90073">
      <w:pPr>
        <w:spacing w:after="0" w:line="240" w:lineRule="auto"/>
        <w:ind w:firstLine="709"/>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6. Визначення переможців</w:t>
      </w:r>
    </w:p>
    <w:p w:rsidR="00715D43" w:rsidRDefault="009A7D67" w:rsidP="00B90073">
      <w:pPr>
        <w:spacing w:after="0" w:line="240" w:lineRule="auto"/>
        <w:ind w:firstLine="70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Переможцем стає команда з найменшим часом проходження лабіринту.</w:t>
      </w:r>
    </w:p>
    <w:p w:rsidR="00715D43" w:rsidRDefault="009A7D67" w:rsidP="00B90073">
      <w:pPr>
        <w:spacing w:after="0" w:line="240" w:lineRule="auto"/>
        <w:ind w:firstLine="70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При рівності часу перевіряється час другої найкращої спроби, а за їх рівності - третьої.</w:t>
      </w:r>
    </w:p>
    <w:p w:rsidR="00715D43" w:rsidRDefault="009A7D67" w:rsidP="00B90073">
      <w:pPr>
        <w:spacing w:after="0" w:line="240" w:lineRule="auto"/>
        <w:ind w:firstLine="70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Додаткові номінації (на розгляд суддів): “Найшвидший новачок”, “Найкращий дизайн”, “Найстабільніше керування” тощо.</w:t>
      </w:r>
    </w:p>
    <w:p w:rsidR="00715D43" w:rsidRDefault="009A7D67" w:rsidP="00B90073">
      <w:pPr>
        <w:spacing w:after="0" w:line="240" w:lineRule="auto"/>
        <w:ind w:firstLine="709"/>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7. Загальні положення</w:t>
      </w:r>
    </w:p>
    <w:p w:rsidR="00715D43" w:rsidRDefault="009A7D67" w:rsidP="00B90073">
      <w:pPr>
        <w:spacing w:after="0" w:line="240" w:lineRule="auto"/>
        <w:ind w:firstLine="70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Команда – до 2 осіб.</w:t>
      </w:r>
    </w:p>
    <w:p w:rsidR="00715D43" w:rsidRDefault="009A7D67" w:rsidP="00B90073">
      <w:pPr>
        <w:spacing w:after="0" w:line="240" w:lineRule="auto"/>
        <w:ind w:firstLine="70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Рішення судді є остаточним.</w:t>
      </w:r>
    </w:p>
    <w:p w:rsidR="00B90073" w:rsidRDefault="009A7D67" w:rsidP="00634BE0">
      <w:pPr>
        <w:spacing w:after="0" w:line="240" w:lineRule="auto"/>
        <w:ind w:firstLine="70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Учасники зобов’язані дотримуватися техніки безпеки.</w:t>
      </w:r>
    </w:p>
    <w:p w:rsidR="00291852" w:rsidRDefault="00291852" w:rsidP="00291852">
      <w:pPr>
        <w:spacing w:after="0" w:line="240" w:lineRule="auto"/>
        <w:jc w:val="center"/>
        <w:rPr>
          <w:rFonts w:ascii="Times New Roman" w:hAnsi="Times New Roman" w:cs="Times New Roman"/>
          <w:sz w:val="28"/>
          <w:szCs w:val="28"/>
        </w:rPr>
      </w:pPr>
    </w:p>
    <w:p w:rsidR="00715D43" w:rsidRPr="00291852" w:rsidRDefault="00291852" w:rsidP="00291852">
      <w:pPr>
        <w:spacing w:after="0" w:line="240" w:lineRule="auto"/>
        <w:jc w:val="center"/>
        <w:rPr>
          <w:rFonts w:ascii="Times New Roman" w:hAnsi="Times New Roman" w:cs="Times New Roman"/>
          <w:b/>
          <w:sz w:val="28"/>
          <w:szCs w:val="28"/>
        </w:rPr>
      </w:pPr>
      <w:r w:rsidRPr="00291852">
        <w:rPr>
          <w:rFonts w:ascii="Times New Roman" w:hAnsi="Times New Roman" w:cs="Times New Roman"/>
          <w:b/>
          <w:sz w:val="28"/>
          <w:szCs w:val="28"/>
        </w:rPr>
        <w:t xml:space="preserve">5. </w:t>
      </w:r>
      <w:r w:rsidRPr="00291852">
        <w:rPr>
          <w:rFonts w:ascii="Times New Roman" w:hAnsi="Times New Roman" w:cs="Times New Roman"/>
          <w:b/>
          <w:sz w:val="28"/>
          <w:szCs w:val="28"/>
          <w:lang w:val="uk-UA"/>
        </w:rPr>
        <w:t>О</w:t>
      </w:r>
      <w:r w:rsidR="0050461A">
        <w:rPr>
          <w:rFonts w:ascii="Times New Roman" w:hAnsi="Times New Roman" w:cs="Times New Roman"/>
          <w:b/>
          <w:sz w:val="28"/>
          <w:szCs w:val="28"/>
        </w:rPr>
        <w:t>цінювання робіт</w:t>
      </w:r>
    </w:p>
    <w:p w:rsidR="00715D43" w:rsidRDefault="009A7D67" w:rsidP="00B90073">
      <w:pPr>
        <w:widowControl w:val="0"/>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5.1. Оцінювання на всіх етапах Фестивалю здійснює журі.</w:t>
      </w:r>
    </w:p>
    <w:p w:rsidR="00715D43" w:rsidRDefault="009A7D67" w:rsidP="00B90073">
      <w:pPr>
        <w:widowControl w:val="0"/>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5.2. У разі виникнення під час проведення Фестивалю спірних питань остаточне рішення приймає голова журі.</w:t>
      </w:r>
    </w:p>
    <w:p w:rsidR="00715D43" w:rsidRDefault="009A7D67" w:rsidP="00B90073">
      <w:pPr>
        <w:widowControl w:val="0"/>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rPr>
        <w:t xml:space="preserve">5.3. </w:t>
      </w:r>
      <w:r>
        <w:rPr>
          <w:rFonts w:ascii="Times New Roman" w:eastAsia="Times New Roman" w:hAnsi="Times New Roman" w:cs="Times New Roman"/>
          <w:b/>
          <w:bCs/>
          <w:sz w:val="28"/>
          <w:szCs w:val="28"/>
          <w:lang w:val="uk-UA"/>
        </w:rPr>
        <w:t>Оцінювання учасників у номінаціях</w:t>
      </w:r>
      <w:r>
        <w:rPr>
          <w:rFonts w:ascii="Times New Roman" w:eastAsia="Times New Roman" w:hAnsi="Times New Roman" w:cs="Times New Roman"/>
          <w:b/>
          <w:bCs/>
          <w:sz w:val="28"/>
          <w:szCs w:val="28"/>
          <w:lang w:val="uk-UA" w:eastAsia="ru-RU"/>
        </w:rPr>
        <w:t xml:space="preserve"> </w:t>
      </w:r>
      <w:r w:rsidR="00CF6A72">
        <w:rPr>
          <w:rFonts w:ascii="Times New Roman" w:eastAsia="Times New Roman" w:hAnsi="Times New Roman" w:cs="Times New Roman"/>
          <w:b/>
          <w:bCs/>
          <w:sz w:val="28"/>
          <w:szCs w:val="28"/>
          <w:lang w:val="uk-UA" w:eastAsia="ru-RU"/>
        </w:rPr>
        <w:t>“</w:t>
      </w:r>
      <w:r>
        <w:rPr>
          <w:rFonts w:ascii="Times New Roman" w:eastAsia="Times New Roman" w:hAnsi="Times New Roman" w:cs="Times New Roman"/>
          <w:b/>
          <w:bCs/>
          <w:sz w:val="28"/>
          <w:szCs w:val="28"/>
          <w:lang w:val="uk-UA" w:eastAsia="ru-RU"/>
        </w:rPr>
        <w:t>Рух вздовж чорної лінії (2 см)</w:t>
      </w:r>
      <w:r w:rsidR="00CF6A72">
        <w:rPr>
          <w:rFonts w:ascii="Times New Roman" w:eastAsia="Times New Roman" w:hAnsi="Times New Roman" w:cs="Times New Roman"/>
          <w:b/>
          <w:bCs/>
          <w:sz w:val="28"/>
          <w:szCs w:val="28"/>
          <w:lang w:val="uk-UA" w:eastAsia="ru-RU"/>
        </w:rPr>
        <w:t>”</w:t>
      </w:r>
      <w:r>
        <w:rPr>
          <w:rFonts w:ascii="Times New Roman" w:eastAsia="Times New Roman" w:hAnsi="Times New Roman" w:cs="Times New Roman"/>
          <w:b/>
          <w:bCs/>
          <w:sz w:val="28"/>
          <w:szCs w:val="28"/>
          <w:lang w:val="uk-UA" w:eastAsia="ru-RU"/>
        </w:rPr>
        <w:t xml:space="preserve">, </w:t>
      </w:r>
      <w:r w:rsidR="00CF6A72">
        <w:rPr>
          <w:rFonts w:ascii="Times New Roman" w:eastAsia="Times New Roman" w:hAnsi="Times New Roman" w:cs="Times New Roman"/>
          <w:b/>
          <w:bCs/>
          <w:sz w:val="28"/>
          <w:szCs w:val="28"/>
          <w:lang w:val="uk-UA" w:eastAsia="ru-RU"/>
        </w:rPr>
        <w:t>“</w:t>
      </w:r>
      <w:r>
        <w:rPr>
          <w:rFonts w:ascii="Times New Roman" w:eastAsia="Times New Roman" w:hAnsi="Times New Roman" w:cs="Times New Roman"/>
          <w:b/>
          <w:bCs/>
          <w:sz w:val="28"/>
          <w:szCs w:val="28"/>
          <w:lang w:val="uk-UA" w:eastAsia="ru-RU"/>
        </w:rPr>
        <w:t>Робоспринт</w:t>
      </w:r>
      <w:r w:rsidR="00CF6A72">
        <w:rPr>
          <w:rFonts w:ascii="Times New Roman" w:eastAsia="Times New Roman" w:hAnsi="Times New Roman" w:cs="Times New Roman"/>
          <w:b/>
          <w:bCs/>
          <w:sz w:val="28"/>
          <w:szCs w:val="28"/>
          <w:lang w:val="uk-UA" w:eastAsia="ru-RU"/>
        </w:rPr>
        <w:t>”</w:t>
      </w:r>
      <w:r>
        <w:rPr>
          <w:rFonts w:ascii="Times New Roman" w:eastAsia="Times New Roman" w:hAnsi="Times New Roman" w:cs="Times New Roman"/>
          <w:b/>
          <w:bCs/>
          <w:sz w:val="28"/>
          <w:szCs w:val="28"/>
          <w:lang w:val="uk-UA" w:eastAsia="ru-RU"/>
        </w:rPr>
        <w:t xml:space="preserve"> та “Роболабіринт” </w:t>
      </w:r>
      <w:r>
        <w:rPr>
          <w:rFonts w:ascii="Times New Roman" w:eastAsia="Times New Roman" w:hAnsi="Times New Roman" w:cs="Times New Roman"/>
          <w:sz w:val="28"/>
          <w:szCs w:val="28"/>
          <w:lang w:val="uk-UA" w:eastAsia="ru-RU"/>
        </w:rPr>
        <w:t>відбувається за найкращим часом руху моделі.</w:t>
      </w:r>
    </w:p>
    <w:p w:rsidR="00715D43" w:rsidRDefault="009A7D67" w:rsidP="00B90073">
      <w:pPr>
        <w:pStyle w:val="af"/>
        <w:spacing w:after="0" w:line="240" w:lineRule="auto"/>
        <w:ind w:left="0"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5.4. Оцінювання учасників у номінації </w:t>
      </w:r>
      <w:r w:rsidR="00F063AC">
        <w:rPr>
          <w:rFonts w:ascii="Times New Roman" w:eastAsia="Times New Roman" w:hAnsi="Times New Roman" w:cs="Times New Roman"/>
          <w:sz w:val="28"/>
          <w:szCs w:val="28"/>
          <w:lang w:val="uk-UA" w:eastAsia="ru-RU"/>
        </w:rPr>
        <w:t>“</w:t>
      </w:r>
      <w:r>
        <w:rPr>
          <w:rFonts w:ascii="Times New Roman" w:eastAsia="Times New Roman" w:hAnsi="Times New Roman" w:cs="Times New Roman"/>
          <w:b/>
          <w:bCs/>
          <w:sz w:val="28"/>
          <w:szCs w:val="28"/>
          <w:lang w:val="uk-UA" w:eastAsia="ru-RU"/>
        </w:rPr>
        <w:t>Кегельринг квадро</w:t>
      </w:r>
      <w:r w:rsidR="00F063AC">
        <w:rPr>
          <w:rFonts w:ascii="Times New Roman" w:eastAsia="Times New Roman" w:hAnsi="Times New Roman" w:cs="Times New Roman"/>
          <w:b/>
          <w:bCs/>
          <w:sz w:val="28"/>
          <w:szCs w:val="28"/>
          <w:lang w:val="uk-UA" w:eastAsia="ru-RU"/>
        </w:rPr>
        <w:t>”</w:t>
      </w:r>
      <w:r>
        <w:rPr>
          <w:rFonts w:ascii="Times New Roman" w:eastAsia="Times New Roman" w:hAnsi="Times New Roman" w:cs="Times New Roman"/>
          <w:sz w:val="28"/>
          <w:szCs w:val="28"/>
          <w:lang w:val="uk-UA" w:eastAsia="ru-RU"/>
        </w:rPr>
        <w:t xml:space="preserve"> проводиться згідно умов Додатку 3.</w:t>
      </w:r>
    </w:p>
    <w:p w:rsidR="00715D43" w:rsidRDefault="009A7D67" w:rsidP="00B90073">
      <w:pPr>
        <w:pStyle w:val="af"/>
        <w:spacing w:after="0" w:line="240" w:lineRule="auto"/>
        <w:ind w:left="0"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5.5. Оцінювання учасників у номінації </w:t>
      </w:r>
      <w:r w:rsidR="00F063AC">
        <w:rPr>
          <w:rFonts w:ascii="Times New Roman" w:eastAsia="Times New Roman" w:hAnsi="Times New Roman" w:cs="Times New Roman"/>
          <w:b/>
          <w:bCs/>
          <w:sz w:val="28"/>
          <w:szCs w:val="28"/>
          <w:lang w:val="uk-UA" w:eastAsia="ru-RU"/>
        </w:rPr>
        <w:t>“</w:t>
      </w:r>
      <w:r>
        <w:rPr>
          <w:rFonts w:ascii="Times New Roman" w:eastAsia="Times New Roman" w:hAnsi="Times New Roman" w:cs="Times New Roman"/>
          <w:b/>
          <w:bCs/>
          <w:sz w:val="28"/>
          <w:szCs w:val="28"/>
          <w:lang w:val="uk-UA" w:eastAsia="ru-RU"/>
        </w:rPr>
        <w:t>Робот-футболіст</w:t>
      </w:r>
      <w:r w:rsidR="00F063AC">
        <w:rPr>
          <w:rFonts w:ascii="Times New Roman" w:eastAsia="Times New Roman" w:hAnsi="Times New Roman" w:cs="Times New Roman"/>
          <w:b/>
          <w:bCs/>
          <w:sz w:val="28"/>
          <w:szCs w:val="28"/>
          <w:lang w:val="uk-UA" w:eastAsia="ru-RU"/>
        </w:rPr>
        <w:t>”</w:t>
      </w:r>
      <w:r>
        <w:rPr>
          <w:rFonts w:ascii="Times New Roman" w:eastAsia="Times New Roman" w:hAnsi="Times New Roman" w:cs="Times New Roman"/>
          <w:sz w:val="28"/>
          <w:szCs w:val="28"/>
          <w:lang w:val="uk-UA" w:eastAsia="ru-RU"/>
        </w:rPr>
        <w:t xml:space="preserve"> відбувається за результативністю забивання м'ячів, а у випадку рівного рахунку – за часом, необхідним для виконання трьох штрафних ударів.</w:t>
      </w:r>
    </w:p>
    <w:p w:rsidR="00715D43" w:rsidRDefault="009A7D67" w:rsidP="00B90073">
      <w:pPr>
        <w:pStyle w:val="af"/>
        <w:spacing w:after="0" w:line="240" w:lineRule="auto"/>
        <w:ind w:left="0" w:firstLine="567"/>
        <w:rPr>
          <w:rFonts w:ascii="Times New Roman" w:eastAsia="Times New Roman" w:hAnsi="Times New Roman" w:cs="Times New Roman"/>
          <w:b/>
          <w:bCs/>
          <w:sz w:val="28"/>
          <w:szCs w:val="28"/>
          <w:lang w:val="uk-UA" w:eastAsia="ru-RU"/>
        </w:rPr>
      </w:pPr>
      <w:r>
        <w:rPr>
          <w:rFonts w:ascii="Times New Roman" w:eastAsia="Times New Roman" w:hAnsi="Times New Roman" w:cs="Times New Roman"/>
          <w:sz w:val="28"/>
          <w:szCs w:val="28"/>
          <w:lang w:val="uk-UA" w:eastAsia="ru-RU"/>
        </w:rPr>
        <w:t xml:space="preserve">5.6. </w:t>
      </w:r>
      <w:r>
        <w:rPr>
          <w:rFonts w:ascii="Times New Roman" w:eastAsia="Times New Roman" w:hAnsi="Times New Roman" w:cs="Times New Roman"/>
          <w:b/>
          <w:bCs/>
          <w:sz w:val="28"/>
          <w:szCs w:val="28"/>
          <w:lang w:val="uk-UA" w:eastAsia="ru-RU"/>
        </w:rPr>
        <w:t xml:space="preserve">Оцінювання робіт у номінації </w:t>
      </w:r>
      <w:r w:rsidR="008B0731">
        <w:rPr>
          <w:rFonts w:ascii="Times New Roman" w:eastAsia="Times New Roman" w:hAnsi="Times New Roman" w:cs="Times New Roman"/>
          <w:b/>
          <w:bCs/>
          <w:sz w:val="28"/>
          <w:szCs w:val="28"/>
          <w:lang w:val="uk-UA" w:eastAsia="ru-RU"/>
        </w:rPr>
        <w:t>“</w:t>
      </w:r>
      <w:r>
        <w:rPr>
          <w:rFonts w:ascii="Times New Roman" w:eastAsia="Times New Roman" w:hAnsi="Times New Roman" w:cs="Times New Roman"/>
          <w:b/>
          <w:bCs/>
          <w:sz w:val="28"/>
          <w:szCs w:val="28"/>
          <w:lang w:val="uk-UA" w:eastAsia="ru-RU"/>
        </w:rPr>
        <w:t>Фрістайл</w:t>
      </w:r>
      <w:r w:rsidR="008B0731">
        <w:rPr>
          <w:rFonts w:ascii="Times New Roman" w:eastAsia="Times New Roman" w:hAnsi="Times New Roman" w:cs="Times New Roman"/>
          <w:b/>
          <w:bCs/>
          <w:sz w:val="28"/>
          <w:szCs w:val="28"/>
          <w:lang w:val="uk-UA" w:eastAsia="ru-RU"/>
        </w:rPr>
        <w:t>”</w:t>
      </w:r>
    </w:p>
    <w:tbl>
      <w:tblPr>
        <w:tblStyle w:val="ae"/>
        <w:tblW w:w="0" w:type="auto"/>
        <w:tblLook w:val="04A0" w:firstRow="1" w:lastRow="0" w:firstColumn="1" w:lastColumn="0" w:noHBand="0" w:noVBand="1"/>
      </w:tblPr>
      <w:tblGrid>
        <w:gridCol w:w="562"/>
        <w:gridCol w:w="7371"/>
        <w:gridCol w:w="1412"/>
      </w:tblGrid>
      <w:tr w:rsidR="00715D43">
        <w:tc>
          <w:tcPr>
            <w:tcW w:w="562" w:type="dxa"/>
            <w:shd w:val="clear" w:color="auto" w:fill="D9D9D9" w:themeFill="background1" w:themeFillShade="D9"/>
            <w:vAlign w:val="center"/>
          </w:tcPr>
          <w:p w:rsidR="00715D43" w:rsidRDefault="009A7D67" w:rsidP="00634BE0">
            <w:pPr>
              <w:pStyle w:val="af"/>
              <w:spacing w:after="0" w:line="216" w:lineRule="auto"/>
              <w:ind w:left="0"/>
              <w:contextualSpacing w:val="0"/>
              <w:jc w:val="center"/>
              <w:rPr>
                <w:rFonts w:ascii="Times New Roman" w:eastAsia="Times New Roman" w:hAnsi="Times New Roman" w:cs="Times New Roman"/>
                <w:b/>
                <w:bCs/>
                <w:sz w:val="24"/>
                <w:szCs w:val="24"/>
                <w:lang w:val="uk-UA" w:eastAsia="ru-RU"/>
              </w:rPr>
            </w:pPr>
            <w:r>
              <w:rPr>
                <w:rFonts w:ascii="Times New Roman" w:eastAsia="Times New Roman" w:hAnsi="Times New Roman" w:cs="Times New Roman"/>
                <w:b/>
                <w:bCs/>
                <w:sz w:val="24"/>
                <w:szCs w:val="24"/>
                <w:lang w:val="uk-UA" w:eastAsia="ru-RU"/>
              </w:rPr>
              <w:t xml:space="preserve">№ </w:t>
            </w:r>
            <w:r>
              <w:rPr>
                <w:rFonts w:ascii="Times New Roman" w:eastAsia="Times New Roman" w:hAnsi="Times New Roman" w:cs="Times New Roman"/>
                <w:b/>
                <w:bCs/>
                <w:sz w:val="24"/>
                <w:szCs w:val="24"/>
                <w:lang w:val="uk-UA" w:eastAsia="ru-RU"/>
              </w:rPr>
              <w:lastRenderedPageBreak/>
              <w:t>з/п</w:t>
            </w:r>
          </w:p>
        </w:tc>
        <w:tc>
          <w:tcPr>
            <w:tcW w:w="7371" w:type="dxa"/>
            <w:shd w:val="clear" w:color="auto" w:fill="D9D9D9" w:themeFill="background1" w:themeFillShade="D9"/>
            <w:vAlign w:val="center"/>
          </w:tcPr>
          <w:p w:rsidR="00715D43" w:rsidRDefault="009A7D67" w:rsidP="00634BE0">
            <w:pPr>
              <w:pStyle w:val="af"/>
              <w:spacing w:after="0" w:line="216" w:lineRule="auto"/>
              <w:ind w:left="0"/>
              <w:contextualSpacing w:val="0"/>
              <w:jc w:val="center"/>
              <w:rPr>
                <w:rFonts w:ascii="Times New Roman" w:eastAsia="Times New Roman" w:hAnsi="Times New Roman" w:cs="Times New Roman"/>
                <w:b/>
                <w:bCs/>
                <w:sz w:val="24"/>
                <w:szCs w:val="24"/>
                <w:lang w:val="uk-UA" w:eastAsia="ru-RU"/>
              </w:rPr>
            </w:pPr>
            <w:r>
              <w:rPr>
                <w:rFonts w:ascii="Times New Roman" w:eastAsia="Times New Roman" w:hAnsi="Times New Roman" w:cs="Times New Roman"/>
                <w:b/>
                <w:bCs/>
                <w:sz w:val="24"/>
                <w:szCs w:val="24"/>
                <w:lang w:val="uk-UA" w:eastAsia="ru-RU"/>
              </w:rPr>
              <w:lastRenderedPageBreak/>
              <w:t>Критерій</w:t>
            </w:r>
          </w:p>
        </w:tc>
        <w:tc>
          <w:tcPr>
            <w:tcW w:w="1412" w:type="dxa"/>
            <w:shd w:val="clear" w:color="auto" w:fill="D9D9D9" w:themeFill="background1" w:themeFillShade="D9"/>
            <w:vAlign w:val="center"/>
          </w:tcPr>
          <w:p w:rsidR="00715D43" w:rsidRDefault="009A7D67" w:rsidP="00634BE0">
            <w:pPr>
              <w:pStyle w:val="af"/>
              <w:spacing w:after="0" w:line="216" w:lineRule="auto"/>
              <w:ind w:left="0"/>
              <w:contextualSpacing w:val="0"/>
              <w:jc w:val="center"/>
              <w:rPr>
                <w:rFonts w:ascii="Times New Roman" w:eastAsia="Times New Roman" w:hAnsi="Times New Roman" w:cs="Times New Roman"/>
                <w:b/>
                <w:bCs/>
                <w:sz w:val="24"/>
                <w:szCs w:val="24"/>
                <w:lang w:val="uk-UA" w:eastAsia="ru-RU"/>
              </w:rPr>
            </w:pPr>
            <w:r>
              <w:rPr>
                <w:rFonts w:ascii="Times New Roman" w:eastAsia="Times New Roman" w:hAnsi="Times New Roman" w:cs="Times New Roman"/>
                <w:b/>
                <w:bCs/>
                <w:sz w:val="24"/>
                <w:szCs w:val="24"/>
                <w:lang w:val="uk-UA" w:eastAsia="ru-RU"/>
              </w:rPr>
              <w:t>Оцінка</w:t>
            </w:r>
          </w:p>
        </w:tc>
      </w:tr>
      <w:tr w:rsidR="00715D43">
        <w:tc>
          <w:tcPr>
            <w:tcW w:w="562" w:type="dxa"/>
          </w:tcPr>
          <w:p w:rsidR="00715D43" w:rsidRDefault="009A7D67" w:rsidP="00634BE0">
            <w:pPr>
              <w:spacing w:after="0" w:line="216" w:lineRule="auto"/>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lastRenderedPageBreak/>
              <w:t>1</w:t>
            </w:r>
          </w:p>
        </w:tc>
        <w:tc>
          <w:tcPr>
            <w:tcW w:w="7371" w:type="dxa"/>
          </w:tcPr>
          <w:p w:rsidR="00715D43" w:rsidRDefault="009A7D67" w:rsidP="00634BE0">
            <w:pPr>
              <w:spacing w:after="0" w:line="216" w:lineRule="auto"/>
              <w:rPr>
                <w:rFonts w:ascii="Times New Roman" w:hAnsi="Times New Roman" w:cs="Times New Roman"/>
                <w:b/>
                <w:bCs/>
                <w:sz w:val="24"/>
                <w:szCs w:val="24"/>
                <w:lang w:val="uk-UA" w:eastAsia="ru-RU"/>
              </w:rPr>
            </w:pPr>
            <w:r>
              <w:rPr>
                <w:rFonts w:ascii="Times New Roman" w:hAnsi="Times New Roman" w:cs="Times New Roman"/>
                <w:sz w:val="24"/>
                <w:szCs w:val="24"/>
                <w:lang w:val="uk-UA" w:eastAsia="ru-RU"/>
              </w:rPr>
              <w:t>Актуальність роботи</w:t>
            </w:r>
          </w:p>
        </w:tc>
        <w:tc>
          <w:tcPr>
            <w:tcW w:w="1412" w:type="dxa"/>
          </w:tcPr>
          <w:p w:rsidR="00715D43" w:rsidRDefault="009A7D67" w:rsidP="00634BE0">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0-5 балів</w:t>
            </w:r>
          </w:p>
        </w:tc>
      </w:tr>
      <w:tr w:rsidR="00715D43">
        <w:tc>
          <w:tcPr>
            <w:tcW w:w="562" w:type="dxa"/>
          </w:tcPr>
          <w:p w:rsidR="00715D43" w:rsidRDefault="009A7D67" w:rsidP="00634BE0">
            <w:pPr>
              <w:spacing w:after="0" w:line="216" w:lineRule="auto"/>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2</w:t>
            </w:r>
          </w:p>
        </w:tc>
        <w:tc>
          <w:tcPr>
            <w:tcW w:w="7371" w:type="dxa"/>
          </w:tcPr>
          <w:p w:rsidR="00715D43" w:rsidRDefault="009A7D67" w:rsidP="00634BE0">
            <w:pPr>
              <w:spacing w:after="0" w:line="216" w:lineRule="auto"/>
              <w:rPr>
                <w:rFonts w:ascii="Times New Roman" w:hAnsi="Times New Roman" w:cs="Times New Roman"/>
                <w:b/>
                <w:bCs/>
                <w:sz w:val="24"/>
                <w:szCs w:val="24"/>
                <w:lang w:val="uk-UA" w:eastAsia="ru-RU"/>
              </w:rPr>
            </w:pPr>
            <w:r>
              <w:rPr>
                <w:rFonts w:ascii="Times New Roman" w:hAnsi="Times New Roman" w:cs="Times New Roman"/>
                <w:sz w:val="24"/>
                <w:szCs w:val="24"/>
                <w:lang w:val="uk-UA" w:eastAsia="ru-RU"/>
              </w:rPr>
              <w:t>Формулювання теми і відповідних властивостей моделі</w:t>
            </w:r>
          </w:p>
        </w:tc>
        <w:tc>
          <w:tcPr>
            <w:tcW w:w="1412" w:type="dxa"/>
          </w:tcPr>
          <w:p w:rsidR="00715D43" w:rsidRDefault="009A7D67" w:rsidP="00634BE0">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0-5 балів</w:t>
            </w:r>
          </w:p>
        </w:tc>
      </w:tr>
      <w:tr w:rsidR="00715D43">
        <w:tc>
          <w:tcPr>
            <w:tcW w:w="562" w:type="dxa"/>
          </w:tcPr>
          <w:p w:rsidR="00715D43" w:rsidRDefault="009A7D67" w:rsidP="00634BE0">
            <w:pPr>
              <w:spacing w:after="0" w:line="216" w:lineRule="auto"/>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3</w:t>
            </w:r>
          </w:p>
        </w:tc>
        <w:tc>
          <w:tcPr>
            <w:tcW w:w="7371" w:type="dxa"/>
          </w:tcPr>
          <w:p w:rsidR="00715D43" w:rsidRDefault="009A7D67" w:rsidP="00634BE0">
            <w:pPr>
              <w:spacing w:after="0" w:line="216" w:lineRule="auto"/>
              <w:rPr>
                <w:rFonts w:ascii="Times New Roman" w:hAnsi="Times New Roman" w:cs="Times New Roman"/>
                <w:b/>
                <w:bCs/>
                <w:sz w:val="24"/>
                <w:szCs w:val="24"/>
                <w:lang w:val="uk-UA" w:eastAsia="ru-RU"/>
              </w:rPr>
            </w:pPr>
            <w:r>
              <w:rPr>
                <w:rFonts w:ascii="Times New Roman" w:hAnsi="Times New Roman" w:cs="Times New Roman"/>
                <w:sz w:val="24"/>
                <w:szCs w:val="24"/>
                <w:lang w:val="uk-UA" w:eastAsia="ru-RU"/>
              </w:rPr>
              <w:t>Технічність виконання роботи</w:t>
            </w:r>
          </w:p>
        </w:tc>
        <w:tc>
          <w:tcPr>
            <w:tcW w:w="1412" w:type="dxa"/>
          </w:tcPr>
          <w:p w:rsidR="00715D43" w:rsidRDefault="009A7D67" w:rsidP="00634BE0">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0-15 балів</w:t>
            </w:r>
          </w:p>
        </w:tc>
      </w:tr>
      <w:tr w:rsidR="00715D43">
        <w:tc>
          <w:tcPr>
            <w:tcW w:w="562" w:type="dxa"/>
          </w:tcPr>
          <w:p w:rsidR="00715D43" w:rsidRDefault="009A7D67" w:rsidP="00634BE0">
            <w:pPr>
              <w:spacing w:after="0" w:line="216" w:lineRule="auto"/>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4</w:t>
            </w:r>
          </w:p>
        </w:tc>
        <w:tc>
          <w:tcPr>
            <w:tcW w:w="7371" w:type="dxa"/>
          </w:tcPr>
          <w:p w:rsidR="00715D43" w:rsidRDefault="009A7D67" w:rsidP="00634BE0">
            <w:pPr>
              <w:spacing w:after="0" w:line="216" w:lineRule="auto"/>
              <w:rPr>
                <w:rFonts w:ascii="Times New Roman" w:hAnsi="Times New Roman" w:cs="Times New Roman"/>
                <w:b/>
                <w:bCs/>
                <w:sz w:val="24"/>
                <w:szCs w:val="24"/>
                <w:lang w:val="uk-UA" w:eastAsia="ru-RU"/>
              </w:rPr>
            </w:pPr>
            <w:r>
              <w:rPr>
                <w:rFonts w:ascii="Times New Roman" w:hAnsi="Times New Roman" w:cs="Times New Roman"/>
                <w:sz w:val="24"/>
                <w:szCs w:val="24"/>
                <w:lang w:val="uk-UA" w:eastAsia="ru-RU"/>
              </w:rPr>
              <w:t>Оригінальність задуму</w:t>
            </w:r>
          </w:p>
        </w:tc>
        <w:tc>
          <w:tcPr>
            <w:tcW w:w="1412" w:type="dxa"/>
          </w:tcPr>
          <w:p w:rsidR="00715D43" w:rsidRDefault="009A7D67" w:rsidP="00634BE0">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0-5 балів</w:t>
            </w:r>
          </w:p>
        </w:tc>
      </w:tr>
      <w:tr w:rsidR="00715D43">
        <w:tc>
          <w:tcPr>
            <w:tcW w:w="562" w:type="dxa"/>
          </w:tcPr>
          <w:p w:rsidR="00715D43" w:rsidRDefault="009A7D67" w:rsidP="00634BE0">
            <w:pPr>
              <w:spacing w:after="0" w:line="216" w:lineRule="auto"/>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5</w:t>
            </w:r>
          </w:p>
        </w:tc>
        <w:tc>
          <w:tcPr>
            <w:tcW w:w="7371" w:type="dxa"/>
          </w:tcPr>
          <w:p w:rsidR="00715D43" w:rsidRDefault="009A7D67" w:rsidP="00634BE0">
            <w:pPr>
              <w:spacing w:after="0" w:line="216" w:lineRule="auto"/>
              <w:rPr>
                <w:rFonts w:ascii="Times New Roman" w:hAnsi="Times New Roman" w:cs="Times New Roman"/>
                <w:b/>
                <w:bCs/>
                <w:sz w:val="24"/>
                <w:szCs w:val="24"/>
                <w:lang w:val="uk-UA" w:eastAsia="ru-RU"/>
              </w:rPr>
            </w:pPr>
            <w:r>
              <w:rPr>
                <w:rFonts w:ascii="Times New Roman" w:hAnsi="Times New Roman" w:cs="Times New Roman"/>
                <w:sz w:val="24"/>
                <w:szCs w:val="24"/>
                <w:lang w:val="uk-UA" w:eastAsia="ru-RU"/>
              </w:rPr>
              <w:t>Презентація роботи</w:t>
            </w:r>
          </w:p>
        </w:tc>
        <w:tc>
          <w:tcPr>
            <w:tcW w:w="1412" w:type="dxa"/>
          </w:tcPr>
          <w:p w:rsidR="00715D43" w:rsidRDefault="009A7D67" w:rsidP="00634BE0">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0-10 балів</w:t>
            </w:r>
          </w:p>
        </w:tc>
      </w:tr>
    </w:tbl>
    <w:p w:rsidR="00291852" w:rsidRDefault="00291852">
      <w:pPr>
        <w:pStyle w:val="af"/>
        <w:spacing w:after="0"/>
        <w:ind w:left="0" w:firstLine="851"/>
        <w:rPr>
          <w:rFonts w:ascii="Times New Roman" w:eastAsia="Times New Roman" w:hAnsi="Times New Roman" w:cs="Times New Roman"/>
          <w:sz w:val="28"/>
          <w:szCs w:val="28"/>
          <w:lang w:val="uk-UA" w:eastAsia="ru-RU"/>
        </w:rPr>
      </w:pPr>
    </w:p>
    <w:p w:rsidR="00715D43" w:rsidRDefault="009A7D67">
      <w:pPr>
        <w:pStyle w:val="af"/>
        <w:spacing w:after="0"/>
        <w:ind w:left="0" w:firstLine="851"/>
        <w:rPr>
          <w:rFonts w:ascii="Times New Roman" w:eastAsia="Times New Roman" w:hAnsi="Times New Roman" w:cs="Times New Roman"/>
          <w:b/>
          <w:bCs/>
          <w:sz w:val="28"/>
          <w:szCs w:val="28"/>
          <w:lang w:val="uk-UA" w:eastAsia="ru-RU"/>
        </w:rPr>
      </w:pPr>
      <w:r>
        <w:rPr>
          <w:rFonts w:ascii="Times New Roman" w:eastAsia="Times New Roman" w:hAnsi="Times New Roman" w:cs="Times New Roman"/>
          <w:sz w:val="28"/>
          <w:szCs w:val="28"/>
          <w:lang w:val="uk-UA" w:eastAsia="ru-RU"/>
        </w:rPr>
        <w:t>5.7.</w:t>
      </w:r>
      <w:r>
        <w:rPr>
          <w:rFonts w:ascii="Times New Roman" w:eastAsia="Times New Roman" w:hAnsi="Times New Roman" w:cs="Times New Roman"/>
          <w:b/>
          <w:bCs/>
          <w:sz w:val="28"/>
          <w:szCs w:val="28"/>
          <w:lang w:val="uk-UA" w:eastAsia="ru-RU"/>
        </w:rPr>
        <w:t xml:space="preserve"> Оцінювання робіт у номінації </w:t>
      </w:r>
      <w:r w:rsidR="008B0731">
        <w:rPr>
          <w:rFonts w:ascii="Times New Roman" w:eastAsia="Times New Roman" w:hAnsi="Times New Roman" w:cs="Times New Roman"/>
          <w:b/>
          <w:bCs/>
          <w:sz w:val="28"/>
          <w:szCs w:val="28"/>
          <w:lang w:val="uk-UA" w:eastAsia="ru-RU"/>
        </w:rPr>
        <w:t>“</w:t>
      </w:r>
      <w:r>
        <w:rPr>
          <w:rFonts w:ascii="Times New Roman" w:eastAsia="Times New Roman" w:hAnsi="Times New Roman" w:cs="Times New Roman"/>
          <w:b/>
          <w:bCs/>
          <w:sz w:val="28"/>
          <w:szCs w:val="28"/>
          <w:lang w:val="uk-UA" w:eastAsia="ru-RU"/>
        </w:rPr>
        <w:t xml:space="preserve">Конкурс </w:t>
      </w:r>
      <w:r>
        <w:rPr>
          <w:rFonts w:ascii="Times New Roman" w:eastAsia="Times New Roman" w:hAnsi="Times New Roman" w:cs="Times New Roman"/>
          <w:b/>
          <w:bCs/>
          <w:sz w:val="28"/>
          <w:szCs w:val="28"/>
          <w:lang w:val="en-US" w:eastAsia="ru-RU"/>
        </w:rPr>
        <w:t>Scratch</w:t>
      </w:r>
      <w:r w:rsidRPr="00291852">
        <w:rPr>
          <w:rFonts w:ascii="Times New Roman" w:eastAsia="Times New Roman" w:hAnsi="Times New Roman" w:cs="Times New Roman"/>
          <w:b/>
          <w:bCs/>
          <w:sz w:val="28"/>
          <w:szCs w:val="28"/>
          <w:lang w:val="uk-UA" w:eastAsia="ru-RU"/>
        </w:rPr>
        <w:t>-</w:t>
      </w:r>
      <w:r>
        <w:rPr>
          <w:rFonts w:ascii="Times New Roman" w:eastAsia="Times New Roman" w:hAnsi="Times New Roman" w:cs="Times New Roman"/>
          <w:b/>
          <w:bCs/>
          <w:sz w:val="28"/>
          <w:szCs w:val="28"/>
          <w:lang w:val="uk-UA" w:eastAsia="ru-RU"/>
        </w:rPr>
        <w:t>проєктів</w:t>
      </w:r>
      <w:r w:rsidR="008B0731">
        <w:rPr>
          <w:rFonts w:ascii="Times New Roman" w:eastAsia="Times New Roman" w:hAnsi="Times New Roman" w:cs="Times New Roman"/>
          <w:b/>
          <w:bCs/>
          <w:sz w:val="28"/>
          <w:szCs w:val="28"/>
          <w:lang w:val="uk-UA" w:eastAsia="ru-RU"/>
        </w:rPr>
        <w:t>”</w:t>
      </w:r>
      <w:r>
        <w:rPr>
          <w:rFonts w:ascii="Times New Roman" w:eastAsia="Times New Roman" w:hAnsi="Times New Roman" w:cs="Times New Roman"/>
          <w:b/>
          <w:bCs/>
          <w:sz w:val="28"/>
          <w:szCs w:val="28"/>
          <w:lang w:val="uk-UA" w:eastAsia="ru-RU"/>
        </w:rPr>
        <w:t>.</w:t>
      </w:r>
    </w:p>
    <w:tbl>
      <w:tblPr>
        <w:tblStyle w:val="ae"/>
        <w:tblW w:w="0" w:type="auto"/>
        <w:tblLook w:val="04A0" w:firstRow="1" w:lastRow="0" w:firstColumn="1" w:lastColumn="0" w:noHBand="0" w:noVBand="1"/>
      </w:tblPr>
      <w:tblGrid>
        <w:gridCol w:w="562"/>
        <w:gridCol w:w="7371"/>
        <w:gridCol w:w="1412"/>
      </w:tblGrid>
      <w:tr w:rsidR="00715D43">
        <w:trPr>
          <w:trHeight w:val="449"/>
        </w:trPr>
        <w:tc>
          <w:tcPr>
            <w:tcW w:w="562" w:type="dxa"/>
            <w:shd w:val="clear" w:color="auto" w:fill="D9D9D9" w:themeFill="background1" w:themeFillShade="D9"/>
            <w:vAlign w:val="center"/>
          </w:tcPr>
          <w:p w:rsidR="00715D43" w:rsidRDefault="009A7D67" w:rsidP="00634BE0">
            <w:pPr>
              <w:pStyle w:val="af"/>
              <w:spacing w:after="0" w:line="216" w:lineRule="auto"/>
              <w:ind w:left="0"/>
              <w:contextualSpacing w:val="0"/>
              <w:jc w:val="center"/>
              <w:rPr>
                <w:rFonts w:ascii="Times New Roman" w:eastAsia="Times New Roman" w:hAnsi="Times New Roman" w:cs="Times New Roman"/>
                <w:b/>
                <w:bCs/>
                <w:sz w:val="24"/>
                <w:szCs w:val="24"/>
                <w:lang w:val="uk-UA" w:eastAsia="ru-RU"/>
              </w:rPr>
            </w:pPr>
            <w:r>
              <w:rPr>
                <w:rFonts w:ascii="Times New Roman" w:eastAsia="Times New Roman" w:hAnsi="Times New Roman" w:cs="Times New Roman"/>
                <w:b/>
                <w:bCs/>
                <w:sz w:val="24"/>
                <w:szCs w:val="24"/>
                <w:lang w:val="uk-UA" w:eastAsia="ru-RU"/>
              </w:rPr>
              <w:t>№ з/п</w:t>
            </w:r>
          </w:p>
        </w:tc>
        <w:tc>
          <w:tcPr>
            <w:tcW w:w="7371" w:type="dxa"/>
            <w:shd w:val="clear" w:color="auto" w:fill="D9D9D9" w:themeFill="background1" w:themeFillShade="D9"/>
            <w:vAlign w:val="center"/>
          </w:tcPr>
          <w:p w:rsidR="00715D43" w:rsidRDefault="009A7D67" w:rsidP="00634BE0">
            <w:pPr>
              <w:pStyle w:val="af"/>
              <w:spacing w:after="0" w:line="216" w:lineRule="auto"/>
              <w:ind w:left="0"/>
              <w:contextualSpacing w:val="0"/>
              <w:jc w:val="center"/>
              <w:rPr>
                <w:rFonts w:ascii="Times New Roman" w:eastAsia="Times New Roman" w:hAnsi="Times New Roman" w:cs="Times New Roman"/>
                <w:b/>
                <w:bCs/>
                <w:sz w:val="24"/>
                <w:szCs w:val="24"/>
                <w:lang w:val="uk-UA" w:eastAsia="ru-RU"/>
              </w:rPr>
            </w:pPr>
            <w:r>
              <w:rPr>
                <w:rFonts w:ascii="Times New Roman" w:eastAsia="Times New Roman" w:hAnsi="Times New Roman" w:cs="Times New Roman"/>
                <w:b/>
                <w:bCs/>
                <w:sz w:val="24"/>
                <w:szCs w:val="24"/>
                <w:lang w:val="uk-UA" w:eastAsia="ru-RU"/>
              </w:rPr>
              <w:t>Критерій</w:t>
            </w:r>
          </w:p>
        </w:tc>
        <w:tc>
          <w:tcPr>
            <w:tcW w:w="1412" w:type="dxa"/>
            <w:shd w:val="clear" w:color="auto" w:fill="D9D9D9" w:themeFill="background1" w:themeFillShade="D9"/>
            <w:vAlign w:val="center"/>
          </w:tcPr>
          <w:p w:rsidR="00715D43" w:rsidRDefault="009A7D67" w:rsidP="00634BE0">
            <w:pPr>
              <w:pStyle w:val="af"/>
              <w:spacing w:after="0" w:line="216" w:lineRule="auto"/>
              <w:ind w:left="0"/>
              <w:contextualSpacing w:val="0"/>
              <w:jc w:val="center"/>
              <w:rPr>
                <w:rFonts w:ascii="Times New Roman" w:eastAsia="Times New Roman" w:hAnsi="Times New Roman" w:cs="Times New Roman"/>
                <w:b/>
                <w:bCs/>
                <w:sz w:val="24"/>
                <w:szCs w:val="24"/>
                <w:lang w:val="uk-UA" w:eastAsia="ru-RU"/>
              </w:rPr>
            </w:pPr>
            <w:r>
              <w:rPr>
                <w:rFonts w:ascii="Times New Roman" w:eastAsia="Times New Roman" w:hAnsi="Times New Roman" w:cs="Times New Roman"/>
                <w:b/>
                <w:bCs/>
                <w:sz w:val="24"/>
                <w:szCs w:val="24"/>
                <w:lang w:val="uk-UA" w:eastAsia="ru-RU"/>
              </w:rPr>
              <w:t>Оцінка</w:t>
            </w:r>
          </w:p>
        </w:tc>
      </w:tr>
      <w:tr w:rsidR="00715D43">
        <w:tc>
          <w:tcPr>
            <w:tcW w:w="562" w:type="dxa"/>
          </w:tcPr>
          <w:p w:rsidR="00715D43" w:rsidRDefault="009A7D67" w:rsidP="00634BE0">
            <w:pPr>
              <w:spacing w:after="0" w:line="216" w:lineRule="auto"/>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w:t>
            </w:r>
          </w:p>
        </w:tc>
        <w:tc>
          <w:tcPr>
            <w:tcW w:w="7371" w:type="dxa"/>
          </w:tcPr>
          <w:p w:rsidR="00715D43" w:rsidRDefault="009A7D67" w:rsidP="00634BE0">
            <w:pPr>
              <w:spacing w:after="0" w:line="216" w:lineRule="auto"/>
              <w:rPr>
                <w:rFonts w:ascii="Times New Roman" w:hAnsi="Times New Roman" w:cs="Times New Roman"/>
                <w:b/>
                <w:bCs/>
                <w:sz w:val="24"/>
                <w:szCs w:val="24"/>
                <w:lang w:val="uk-UA" w:eastAsia="ru-RU"/>
              </w:rPr>
            </w:pPr>
            <w:r>
              <w:rPr>
                <w:rFonts w:ascii="Times New Roman" w:hAnsi="Times New Roman" w:cs="Times New Roman"/>
                <w:sz w:val="24"/>
                <w:szCs w:val="24"/>
                <w:lang w:val="uk-UA" w:eastAsia="ru-RU"/>
              </w:rPr>
              <w:t>Відповідність тематиці</w:t>
            </w:r>
          </w:p>
        </w:tc>
        <w:tc>
          <w:tcPr>
            <w:tcW w:w="1412" w:type="dxa"/>
          </w:tcPr>
          <w:p w:rsidR="00715D43" w:rsidRDefault="009A7D67" w:rsidP="00634BE0">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w:t>
            </w:r>
            <w:r>
              <w:rPr>
                <w:rFonts w:ascii="Times New Roman" w:eastAsia="Times New Roman" w:hAnsi="Times New Roman" w:cs="Times New Roman"/>
                <w:sz w:val="24"/>
                <w:szCs w:val="24"/>
                <w:lang w:val="en-US" w:eastAsia="ru-RU"/>
              </w:rPr>
              <w:t>2</w:t>
            </w:r>
            <w:r>
              <w:rPr>
                <w:rFonts w:ascii="Times New Roman" w:eastAsia="Times New Roman" w:hAnsi="Times New Roman" w:cs="Times New Roman"/>
                <w:sz w:val="24"/>
                <w:szCs w:val="24"/>
                <w:lang w:val="uk-UA" w:eastAsia="ru-RU"/>
              </w:rPr>
              <w:t xml:space="preserve"> балів</w:t>
            </w:r>
          </w:p>
        </w:tc>
      </w:tr>
      <w:tr w:rsidR="00715D43">
        <w:tc>
          <w:tcPr>
            <w:tcW w:w="562" w:type="dxa"/>
          </w:tcPr>
          <w:p w:rsidR="00715D43" w:rsidRDefault="009A7D67" w:rsidP="00634BE0">
            <w:pPr>
              <w:spacing w:after="0" w:line="216" w:lineRule="auto"/>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2</w:t>
            </w:r>
          </w:p>
        </w:tc>
        <w:tc>
          <w:tcPr>
            <w:tcW w:w="7371" w:type="dxa"/>
          </w:tcPr>
          <w:p w:rsidR="00715D43" w:rsidRDefault="009A7D67" w:rsidP="00634BE0">
            <w:pPr>
              <w:spacing w:after="0" w:line="216" w:lineRule="auto"/>
              <w:rPr>
                <w:rFonts w:ascii="Times New Roman" w:hAnsi="Times New Roman" w:cs="Times New Roman"/>
                <w:sz w:val="24"/>
                <w:szCs w:val="24"/>
                <w:lang w:val="uk-UA" w:eastAsia="ru-RU"/>
              </w:rPr>
            </w:pPr>
            <w:r>
              <w:rPr>
                <w:rFonts w:ascii="Times New Roman" w:hAnsi="Times New Roman" w:cs="Times New Roman"/>
                <w:sz w:val="24"/>
                <w:szCs w:val="24"/>
                <w:lang w:val="uk-UA" w:eastAsia="ru-RU"/>
              </w:rPr>
              <w:t>Оригінальність та актуальність ідеї та змісту проекту</w:t>
            </w:r>
          </w:p>
        </w:tc>
        <w:tc>
          <w:tcPr>
            <w:tcW w:w="1412" w:type="dxa"/>
          </w:tcPr>
          <w:p w:rsidR="00715D43" w:rsidRDefault="009A7D67" w:rsidP="00634BE0">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w:t>
            </w:r>
            <w:r>
              <w:rPr>
                <w:rFonts w:ascii="Times New Roman" w:eastAsia="Times New Roman" w:hAnsi="Times New Roman" w:cs="Times New Roman"/>
                <w:sz w:val="24"/>
                <w:szCs w:val="24"/>
                <w:lang w:val="en-US" w:eastAsia="ru-RU"/>
              </w:rPr>
              <w:t>5</w:t>
            </w:r>
            <w:r>
              <w:rPr>
                <w:rFonts w:ascii="Times New Roman" w:eastAsia="Times New Roman" w:hAnsi="Times New Roman" w:cs="Times New Roman"/>
                <w:sz w:val="24"/>
                <w:szCs w:val="24"/>
                <w:lang w:val="uk-UA" w:eastAsia="ru-RU"/>
              </w:rPr>
              <w:t xml:space="preserve"> балів</w:t>
            </w:r>
          </w:p>
        </w:tc>
      </w:tr>
      <w:tr w:rsidR="00715D43">
        <w:tc>
          <w:tcPr>
            <w:tcW w:w="562" w:type="dxa"/>
          </w:tcPr>
          <w:p w:rsidR="00715D43" w:rsidRDefault="009A7D67" w:rsidP="00634BE0">
            <w:pPr>
              <w:spacing w:after="0" w:line="216" w:lineRule="auto"/>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3</w:t>
            </w:r>
          </w:p>
        </w:tc>
        <w:tc>
          <w:tcPr>
            <w:tcW w:w="7371" w:type="dxa"/>
          </w:tcPr>
          <w:p w:rsidR="00715D43" w:rsidRDefault="009A7D67" w:rsidP="00634BE0">
            <w:pPr>
              <w:spacing w:after="0" w:line="216" w:lineRule="auto"/>
              <w:rPr>
                <w:rFonts w:ascii="Times New Roman" w:hAnsi="Times New Roman" w:cs="Times New Roman"/>
                <w:sz w:val="24"/>
                <w:szCs w:val="24"/>
                <w:lang w:val="uk-UA" w:eastAsia="ru-RU"/>
              </w:rPr>
            </w:pPr>
            <w:r>
              <w:rPr>
                <w:rFonts w:ascii="Times New Roman" w:hAnsi="Times New Roman" w:cs="Times New Roman"/>
                <w:sz w:val="24"/>
                <w:szCs w:val="24"/>
                <w:lang w:val="uk-UA" w:eastAsia="ru-RU"/>
              </w:rPr>
              <w:t>Творчий підхід</w:t>
            </w:r>
          </w:p>
        </w:tc>
        <w:tc>
          <w:tcPr>
            <w:tcW w:w="1412" w:type="dxa"/>
          </w:tcPr>
          <w:p w:rsidR="00715D43" w:rsidRDefault="009A7D67" w:rsidP="00634BE0">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w:t>
            </w:r>
            <w:r>
              <w:rPr>
                <w:rFonts w:ascii="Times New Roman" w:eastAsia="Times New Roman" w:hAnsi="Times New Roman" w:cs="Times New Roman"/>
                <w:sz w:val="24"/>
                <w:szCs w:val="24"/>
                <w:lang w:val="en-US" w:eastAsia="ru-RU"/>
              </w:rPr>
              <w:t>5</w:t>
            </w:r>
            <w:r>
              <w:rPr>
                <w:rFonts w:ascii="Times New Roman" w:eastAsia="Times New Roman" w:hAnsi="Times New Roman" w:cs="Times New Roman"/>
                <w:sz w:val="24"/>
                <w:szCs w:val="24"/>
                <w:lang w:val="uk-UA" w:eastAsia="ru-RU"/>
              </w:rPr>
              <w:t xml:space="preserve"> балів</w:t>
            </w:r>
          </w:p>
        </w:tc>
      </w:tr>
      <w:tr w:rsidR="00715D43">
        <w:tc>
          <w:tcPr>
            <w:tcW w:w="562" w:type="dxa"/>
          </w:tcPr>
          <w:p w:rsidR="00715D43" w:rsidRDefault="009A7D67" w:rsidP="00634BE0">
            <w:pPr>
              <w:spacing w:after="0" w:line="216" w:lineRule="auto"/>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4</w:t>
            </w:r>
          </w:p>
        </w:tc>
        <w:tc>
          <w:tcPr>
            <w:tcW w:w="7371" w:type="dxa"/>
          </w:tcPr>
          <w:p w:rsidR="00715D43" w:rsidRDefault="009A7D67" w:rsidP="00634BE0">
            <w:pPr>
              <w:spacing w:after="0" w:line="216" w:lineRule="auto"/>
              <w:rPr>
                <w:rFonts w:ascii="Times New Roman" w:hAnsi="Times New Roman" w:cs="Times New Roman"/>
                <w:sz w:val="24"/>
                <w:szCs w:val="24"/>
                <w:lang w:val="uk-UA" w:eastAsia="ru-RU"/>
              </w:rPr>
            </w:pPr>
            <w:r>
              <w:rPr>
                <w:rFonts w:ascii="Times New Roman" w:hAnsi="Times New Roman" w:cs="Times New Roman"/>
                <w:sz w:val="24"/>
                <w:szCs w:val="24"/>
                <w:lang w:val="uk-UA" w:eastAsia="ru-RU"/>
              </w:rPr>
              <w:t>Складність проекту</w:t>
            </w:r>
          </w:p>
        </w:tc>
        <w:tc>
          <w:tcPr>
            <w:tcW w:w="1412" w:type="dxa"/>
          </w:tcPr>
          <w:p w:rsidR="00715D43" w:rsidRDefault="009A7D67" w:rsidP="00634BE0">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w:t>
            </w:r>
            <w:r>
              <w:rPr>
                <w:rFonts w:ascii="Times New Roman" w:eastAsia="Times New Roman" w:hAnsi="Times New Roman" w:cs="Times New Roman"/>
                <w:sz w:val="24"/>
                <w:szCs w:val="24"/>
                <w:lang w:val="en-US" w:eastAsia="ru-RU"/>
              </w:rPr>
              <w:t>5</w:t>
            </w:r>
            <w:r>
              <w:rPr>
                <w:rFonts w:ascii="Times New Roman" w:eastAsia="Times New Roman" w:hAnsi="Times New Roman" w:cs="Times New Roman"/>
                <w:sz w:val="24"/>
                <w:szCs w:val="24"/>
                <w:lang w:val="uk-UA" w:eastAsia="ru-RU"/>
              </w:rPr>
              <w:t xml:space="preserve"> балів</w:t>
            </w:r>
          </w:p>
        </w:tc>
      </w:tr>
      <w:tr w:rsidR="00715D43">
        <w:tc>
          <w:tcPr>
            <w:tcW w:w="562" w:type="dxa"/>
          </w:tcPr>
          <w:p w:rsidR="00715D43" w:rsidRDefault="009A7D67" w:rsidP="00634BE0">
            <w:pPr>
              <w:spacing w:after="0" w:line="216" w:lineRule="auto"/>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5</w:t>
            </w:r>
          </w:p>
        </w:tc>
        <w:tc>
          <w:tcPr>
            <w:tcW w:w="7371" w:type="dxa"/>
          </w:tcPr>
          <w:p w:rsidR="00715D43" w:rsidRDefault="009A7D67" w:rsidP="00634BE0">
            <w:pPr>
              <w:spacing w:after="0" w:line="216" w:lineRule="auto"/>
              <w:rPr>
                <w:rFonts w:ascii="Times New Roman" w:hAnsi="Times New Roman" w:cs="Times New Roman"/>
                <w:sz w:val="24"/>
                <w:szCs w:val="24"/>
                <w:lang w:val="uk-UA" w:eastAsia="ru-RU"/>
              </w:rPr>
            </w:pPr>
            <w:r>
              <w:rPr>
                <w:rFonts w:ascii="Times New Roman" w:hAnsi="Times New Roman" w:cs="Times New Roman"/>
                <w:sz w:val="24"/>
                <w:szCs w:val="24"/>
                <w:lang w:val="uk-UA" w:eastAsia="ru-RU"/>
              </w:rPr>
              <w:t>Глибина володіння матеріалом проекту</w:t>
            </w:r>
          </w:p>
        </w:tc>
        <w:tc>
          <w:tcPr>
            <w:tcW w:w="1412" w:type="dxa"/>
          </w:tcPr>
          <w:p w:rsidR="00715D43" w:rsidRDefault="009A7D67" w:rsidP="00634BE0">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w:t>
            </w:r>
            <w:r>
              <w:rPr>
                <w:rFonts w:ascii="Times New Roman" w:eastAsia="Times New Roman" w:hAnsi="Times New Roman" w:cs="Times New Roman"/>
                <w:sz w:val="24"/>
                <w:szCs w:val="24"/>
                <w:lang w:val="en-US" w:eastAsia="ru-RU"/>
              </w:rPr>
              <w:t>5</w:t>
            </w:r>
            <w:r>
              <w:rPr>
                <w:rFonts w:ascii="Times New Roman" w:eastAsia="Times New Roman" w:hAnsi="Times New Roman" w:cs="Times New Roman"/>
                <w:sz w:val="24"/>
                <w:szCs w:val="24"/>
                <w:lang w:val="uk-UA" w:eastAsia="ru-RU"/>
              </w:rPr>
              <w:t xml:space="preserve"> балів</w:t>
            </w:r>
          </w:p>
        </w:tc>
      </w:tr>
      <w:tr w:rsidR="00715D43">
        <w:tc>
          <w:tcPr>
            <w:tcW w:w="562" w:type="dxa"/>
          </w:tcPr>
          <w:p w:rsidR="00715D43" w:rsidRDefault="009A7D67" w:rsidP="00634BE0">
            <w:pPr>
              <w:spacing w:after="0" w:line="216" w:lineRule="auto"/>
              <w:jc w:val="center"/>
              <w:rPr>
                <w:rFonts w:ascii="Times New Roman" w:hAnsi="Times New Roman" w:cs="Times New Roman"/>
                <w:sz w:val="24"/>
                <w:szCs w:val="24"/>
                <w:lang w:val="en-US" w:eastAsia="ru-RU"/>
              </w:rPr>
            </w:pPr>
            <w:r>
              <w:rPr>
                <w:rFonts w:ascii="Times New Roman" w:hAnsi="Times New Roman" w:cs="Times New Roman"/>
                <w:sz w:val="24"/>
                <w:szCs w:val="24"/>
                <w:lang w:val="en-US" w:eastAsia="ru-RU"/>
              </w:rPr>
              <w:t>6</w:t>
            </w:r>
          </w:p>
        </w:tc>
        <w:tc>
          <w:tcPr>
            <w:tcW w:w="7371" w:type="dxa"/>
          </w:tcPr>
          <w:p w:rsidR="00715D43" w:rsidRDefault="009A7D67" w:rsidP="00634BE0">
            <w:pPr>
              <w:spacing w:after="0" w:line="216" w:lineRule="auto"/>
              <w:rPr>
                <w:rFonts w:ascii="Times New Roman" w:hAnsi="Times New Roman" w:cs="Times New Roman"/>
                <w:sz w:val="24"/>
                <w:szCs w:val="24"/>
                <w:lang w:val="uk-UA" w:eastAsia="ru-RU"/>
              </w:rPr>
            </w:pPr>
            <w:r>
              <w:rPr>
                <w:rFonts w:ascii="Times New Roman" w:hAnsi="Times New Roman" w:cs="Times New Roman"/>
                <w:sz w:val="24"/>
                <w:szCs w:val="24"/>
                <w:lang w:val="uk-UA" w:eastAsia="ru-RU"/>
              </w:rPr>
              <w:t>Якість виконання (зрозумілість інтерфейсу, авторський дизайн, структура та навігація)</w:t>
            </w:r>
          </w:p>
        </w:tc>
        <w:tc>
          <w:tcPr>
            <w:tcW w:w="1412" w:type="dxa"/>
          </w:tcPr>
          <w:p w:rsidR="00715D43" w:rsidRDefault="009A7D67" w:rsidP="00634BE0">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w:t>
            </w:r>
            <w:r>
              <w:rPr>
                <w:rFonts w:ascii="Times New Roman" w:eastAsia="Times New Roman" w:hAnsi="Times New Roman" w:cs="Times New Roman"/>
                <w:sz w:val="24"/>
                <w:szCs w:val="24"/>
                <w:lang w:val="en-US" w:eastAsia="ru-RU"/>
              </w:rPr>
              <w:t>8</w:t>
            </w:r>
            <w:r>
              <w:rPr>
                <w:rFonts w:ascii="Times New Roman" w:eastAsia="Times New Roman" w:hAnsi="Times New Roman" w:cs="Times New Roman"/>
                <w:sz w:val="24"/>
                <w:szCs w:val="24"/>
                <w:lang w:val="uk-UA" w:eastAsia="ru-RU"/>
              </w:rPr>
              <w:t xml:space="preserve"> балів</w:t>
            </w:r>
          </w:p>
        </w:tc>
      </w:tr>
      <w:tr w:rsidR="00715D43">
        <w:tc>
          <w:tcPr>
            <w:tcW w:w="562" w:type="dxa"/>
          </w:tcPr>
          <w:p w:rsidR="00715D43" w:rsidRDefault="009A7D67" w:rsidP="00634BE0">
            <w:pPr>
              <w:spacing w:after="0" w:line="216" w:lineRule="auto"/>
              <w:jc w:val="center"/>
              <w:rPr>
                <w:rFonts w:ascii="Times New Roman" w:hAnsi="Times New Roman" w:cs="Times New Roman"/>
                <w:sz w:val="24"/>
                <w:szCs w:val="24"/>
                <w:lang w:val="en-US" w:eastAsia="ru-RU"/>
              </w:rPr>
            </w:pPr>
            <w:r>
              <w:rPr>
                <w:rFonts w:ascii="Times New Roman" w:hAnsi="Times New Roman" w:cs="Times New Roman"/>
                <w:sz w:val="24"/>
                <w:szCs w:val="24"/>
                <w:lang w:val="en-US" w:eastAsia="ru-RU"/>
              </w:rPr>
              <w:t>7</w:t>
            </w:r>
          </w:p>
        </w:tc>
        <w:tc>
          <w:tcPr>
            <w:tcW w:w="7371" w:type="dxa"/>
          </w:tcPr>
          <w:p w:rsidR="00715D43" w:rsidRDefault="009A7D67" w:rsidP="00634BE0">
            <w:pPr>
              <w:spacing w:after="0" w:line="216" w:lineRule="auto"/>
              <w:rPr>
                <w:rFonts w:ascii="Times New Roman" w:hAnsi="Times New Roman" w:cs="Times New Roman"/>
                <w:sz w:val="24"/>
                <w:szCs w:val="24"/>
                <w:lang w:val="uk-UA" w:eastAsia="ru-RU"/>
              </w:rPr>
            </w:pPr>
            <w:r>
              <w:rPr>
                <w:rFonts w:ascii="Times New Roman" w:hAnsi="Times New Roman" w:cs="Times New Roman"/>
                <w:sz w:val="24"/>
                <w:szCs w:val="24"/>
                <w:lang w:val="uk-UA" w:eastAsia="ru-RU"/>
              </w:rPr>
              <w:t>Відсутність незадіяних блоків у програмі</w:t>
            </w:r>
          </w:p>
        </w:tc>
        <w:tc>
          <w:tcPr>
            <w:tcW w:w="1412" w:type="dxa"/>
          </w:tcPr>
          <w:p w:rsidR="00715D43" w:rsidRDefault="009A7D67" w:rsidP="00634BE0">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w:t>
            </w:r>
            <w:r>
              <w:rPr>
                <w:rFonts w:ascii="Times New Roman" w:eastAsia="Times New Roman" w:hAnsi="Times New Roman" w:cs="Times New Roman"/>
                <w:sz w:val="24"/>
                <w:szCs w:val="24"/>
                <w:lang w:val="en-US" w:eastAsia="ru-RU"/>
              </w:rPr>
              <w:t>5</w:t>
            </w:r>
            <w:r>
              <w:rPr>
                <w:rFonts w:ascii="Times New Roman" w:eastAsia="Times New Roman" w:hAnsi="Times New Roman" w:cs="Times New Roman"/>
                <w:sz w:val="24"/>
                <w:szCs w:val="24"/>
                <w:lang w:val="uk-UA" w:eastAsia="ru-RU"/>
              </w:rPr>
              <w:t xml:space="preserve"> балів</w:t>
            </w:r>
          </w:p>
        </w:tc>
      </w:tr>
      <w:tr w:rsidR="00715D43">
        <w:tc>
          <w:tcPr>
            <w:tcW w:w="562" w:type="dxa"/>
          </w:tcPr>
          <w:p w:rsidR="00715D43" w:rsidRDefault="009A7D67" w:rsidP="00634BE0">
            <w:pPr>
              <w:spacing w:after="0" w:line="216" w:lineRule="auto"/>
              <w:jc w:val="center"/>
              <w:rPr>
                <w:rFonts w:ascii="Times New Roman" w:hAnsi="Times New Roman" w:cs="Times New Roman"/>
                <w:sz w:val="24"/>
                <w:szCs w:val="24"/>
                <w:lang w:val="en-US" w:eastAsia="ru-RU"/>
              </w:rPr>
            </w:pPr>
            <w:r>
              <w:rPr>
                <w:rFonts w:ascii="Times New Roman" w:hAnsi="Times New Roman" w:cs="Times New Roman"/>
                <w:sz w:val="24"/>
                <w:szCs w:val="24"/>
                <w:lang w:val="en-US" w:eastAsia="ru-RU"/>
              </w:rPr>
              <w:t>8</w:t>
            </w:r>
          </w:p>
        </w:tc>
        <w:tc>
          <w:tcPr>
            <w:tcW w:w="7371" w:type="dxa"/>
          </w:tcPr>
          <w:p w:rsidR="00715D43" w:rsidRDefault="009A7D67" w:rsidP="00634BE0">
            <w:pPr>
              <w:spacing w:after="0" w:line="216" w:lineRule="auto"/>
              <w:rPr>
                <w:rFonts w:ascii="Times New Roman" w:hAnsi="Times New Roman" w:cs="Times New Roman"/>
                <w:sz w:val="24"/>
                <w:szCs w:val="24"/>
                <w:lang w:val="uk-UA" w:eastAsia="ru-RU"/>
              </w:rPr>
            </w:pPr>
            <w:r>
              <w:rPr>
                <w:rFonts w:ascii="Times New Roman" w:hAnsi="Times New Roman" w:cs="Times New Roman"/>
                <w:sz w:val="24"/>
                <w:szCs w:val="24"/>
                <w:lang w:val="uk-UA" w:eastAsia="ru-RU"/>
              </w:rPr>
              <w:t>Якість доповіді</w:t>
            </w:r>
          </w:p>
        </w:tc>
        <w:tc>
          <w:tcPr>
            <w:tcW w:w="1412" w:type="dxa"/>
          </w:tcPr>
          <w:p w:rsidR="00715D43" w:rsidRDefault="009A7D67" w:rsidP="00634BE0">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w:t>
            </w:r>
            <w:r>
              <w:rPr>
                <w:rFonts w:ascii="Times New Roman" w:eastAsia="Times New Roman" w:hAnsi="Times New Roman" w:cs="Times New Roman"/>
                <w:sz w:val="24"/>
                <w:szCs w:val="24"/>
                <w:lang w:val="en-US" w:eastAsia="ru-RU"/>
              </w:rPr>
              <w:t>5</w:t>
            </w:r>
            <w:r>
              <w:rPr>
                <w:rFonts w:ascii="Times New Roman" w:eastAsia="Times New Roman" w:hAnsi="Times New Roman" w:cs="Times New Roman"/>
                <w:sz w:val="24"/>
                <w:szCs w:val="24"/>
                <w:lang w:val="uk-UA" w:eastAsia="ru-RU"/>
              </w:rPr>
              <w:t xml:space="preserve"> балів</w:t>
            </w:r>
          </w:p>
        </w:tc>
      </w:tr>
    </w:tbl>
    <w:p w:rsidR="00715D43" w:rsidRPr="00291852" w:rsidRDefault="00715D43" w:rsidP="00291852">
      <w:pPr>
        <w:spacing w:after="0"/>
        <w:rPr>
          <w:rFonts w:ascii="Times New Roman" w:eastAsia="Times New Roman" w:hAnsi="Times New Roman" w:cs="Times New Roman"/>
          <w:sz w:val="28"/>
          <w:szCs w:val="28"/>
          <w:lang w:val="uk-UA" w:eastAsia="ru-RU"/>
        </w:rPr>
      </w:pPr>
    </w:p>
    <w:p w:rsidR="00715D43" w:rsidRDefault="009A7D67">
      <w:pPr>
        <w:pStyle w:val="af"/>
        <w:spacing w:after="0"/>
        <w:ind w:left="0" w:firstLine="851"/>
        <w:rPr>
          <w:rFonts w:ascii="Times New Roman" w:eastAsia="Times New Roman" w:hAnsi="Times New Roman" w:cs="Times New Roman"/>
          <w:b/>
          <w:bCs/>
          <w:sz w:val="28"/>
          <w:szCs w:val="28"/>
          <w:lang w:eastAsia="ru-RU"/>
        </w:rPr>
      </w:pPr>
      <w:r>
        <w:rPr>
          <w:rFonts w:ascii="Times New Roman" w:eastAsia="Times New Roman" w:hAnsi="Times New Roman" w:cs="Times New Roman"/>
          <w:sz w:val="28"/>
          <w:szCs w:val="28"/>
          <w:lang w:val="uk-UA" w:eastAsia="ru-RU"/>
        </w:rPr>
        <w:t>5.8.</w:t>
      </w:r>
      <w:r>
        <w:rPr>
          <w:rFonts w:ascii="Times New Roman" w:eastAsia="Times New Roman" w:hAnsi="Times New Roman" w:cs="Times New Roman"/>
          <w:b/>
          <w:bCs/>
          <w:sz w:val="28"/>
          <w:szCs w:val="28"/>
          <w:lang w:val="uk-UA" w:eastAsia="ru-RU"/>
        </w:rPr>
        <w:t xml:space="preserve"> Оцінювання робіт у номінації </w:t>
      </w:r>
      <w:r w:rsidR="008B0731">
        <w:rPr>
          <w:rFonts w:ascii="Times New Roman" w:eastAsia="Times New Roman" w:hAnsi="Times New Roman" w:cs="Times New Roman"/>
          <w:b/>
          <w:bCs/>
          <w:sz w:val="28"/>
          <w:szCs w:val="28"/>
          <w:lang w:val="uk-UA" w:eastAsia="ru-RU"/>
        </w:rPr>
        <w:t>“</w:t>
      </w:r>
      <w:r>
        <w:rPr>
          <w:rFonts w:ascii="Times New Roman" w:eastAsia="Times New Roman" w:hAnsi="Times New Roman" w:cs="Times New Roman"/>
          <w:b/>
          <w:bCs/>
          <w:sz w:val="28"/>
          <w:szCs w:val="28"/>
          <w:lang w:val="uk-UA" w:eastAsia="ru-RU"/>
        </w:rPr>
        <w:t>Конкурс майстер-класів</w:t>
      </w:r>
      <w:r w:rsidR="008B0731">
        <w:rPr>
          <w:rFonts w:ascii="Times New Roman" w:eastAsia="Times New Roman" w:hAnsi="Times New Roman" w:cs="Times New Roman"/>
          <w:b/>
          <w:bCs/>
          <w:sz w:val="28"/>
          <w:szCs w:val="28"/>
          <w:lang w:val="uk-UA" w:eastAsia="ru-RU"/>
        </w:rPr>
        <w:t>”</w:t>
      </w:r>
      <w:r>
        <w:rPr>
          <w:rFonts w:ascii="Times New Roman" w:eastAsia="Times New Roman" w:hAnsi="Times New Roman" w:cs="Times New Roman"/>
          <w:b/>
          <w:bCs/>
          <w:sz w:val="28"/>
          <w:szCs w:val="28"/>
          <w:lang w:val="uk-UA" w:eastAsia="ru-RU"/>
        </w:rPr>
        <w:t>.</w:t>
      </w:r>
    </w:p>
    <w:tbl>
      <w:tblPr>
        <w:tblStyle w:val="ae"/>
        <w:tblW w:w="0" w:type="auto"/>
        <w:tblLook w:val="04A0" w:firstRow="1" w:lastRow="0" w:firstColumn="1" w:lastColumn="0" w:noHBand="0" w:noVBand="1"/>
      </w:tblPr>
      <w:tblGrid>
        <w:gridCol w:w="562"/>
        <w:gridCol w:w="7371"/>
        <w:gridCol w:w="1412"/>
      </w:tblGrid>
      <w:tr w:rsidR="00715D43" w:rsidTr="00291852">
        <w:tc>
          <w:tcPr>
            <w:tcW w:w="562" w:type="dxa"/>
            <w:shd w:val="clear" w:color="auto" w:fill="D9D9D9" w:themeFill="background1" w:themeFillShade="D9"/>
            <w:vAlign w:val="center"/>
          </w:tcPr>
          <w:p w:rsidR="00715D43" w:rsidRDefault="009A7D67" w:rsidP="00291852">
            <w:pPr>
              <w:pStyle w:val="af"/>
              <w:spacing w:after="0" w:line="216" w:lineRule="auto"/>
              <w:ind w:left="0"/>
              <w:contextualSpacing w:val="0"/>
              <w:jc w:val="center"/>
              <w:rPr>
                <w:rFonts w:ascii="Times New Roman" w:eastAsia="Times New Roman" w:hAnsi="Times New Roman" w:cs="Times New Roman"/>
                <w:b/>
                <w:bCs/>
                <w:sz w:val="24"/>
                <w:szCs w:val="24"/>
                <w:lang w:val="uk-UA" w:eastAsia="ru-RU"/>
              </w:rPr>
            </w:pPr>
            <w:r>
              <w:rPr>
                <w:rFonts w:ascii="Times New Roman" w:eastAsia="Times New Roman" w:hAnsi="Times New Roman" w:cs="Times New Roman"/>
                <w:b/>
                <w:bCs/>
                <w:sz w:val="24"/>
                <w:szCs w:val="24"/>
                <w:lang w:val="uk-UA" w:eastAsia="ru-RU"/>
              </w:rPr>
              <w:t>№ з/п</w:t>
            </w:r>
          </w:p>
        </w:tc>
        <w:tc>
          <w:tcPr>
            <w:tcW w:w="7371" w:type="dxa"/>
            <w:shd w:val="clear" w:color="auto" w:fill="D9D9D9" w:themeFill="background1" w:themeFillShade="D9"/>
            <w:vAlign w:val="center"/>
          </w:tcPr>
          <w:p w:rsidR="00715D43" w:rsidRDefault="009A7D67" w:rsidP="00291852">
            <w:pPr>
              <w:pStyle w:val="af"/>
              <w:spacing w:after="0" w:line="216" w:lineRule="auto"/>
              <w:ind w:left="0"/>
              <w:contextualSpacing w:val="0"/>
              <w:jc w:val="center"/>
              <w:rPr>
                <w:rFonts w:ascii="Times New Roman" w:eastAsia="Times New Roman" w:hAnsi="Times New Roman" w:cs="Times New Roman"/>
                <w:b/>
                <w:bCs/>
                <w:sz w:val="24"/>
                <w:szCs w:val="24"/>
                <w:lang w:val="uk-UA" w:eastAsia="ru-RU"/>
              </w:rPr>
            </w:pPr>
            <w:r>
              <w:rPr>
                <w:rFonts w:ascii="Times New Roman" w:eastAsia="Times New Roman" w:hAnsi="Times New Roman" w:cs="Times New Roman"/>
                <w:b/>
                <w:bCs/>
                <w:sz w:val="24"/>
                <w:szCs w:val="24"/>
                <w:lang w:val="uk-UA" w:eastAsia="ru-RU"/>
              </w:rPr>
              <w:t>Критерій</w:t>
            </w:r>
          </w:p>
        </w:tc>
        <w:tc>
          <w:tcPr>
            <w:tcW w:w="1412" w:type="dxa"/>
            <w:shd w:val="clear" w:color="auto" w:fill="D9D9D9" w:themeFill="background1" w:themeFillShade="D9"/>
            <w:vAlign w:val="center"/>
          </w:tcPr>
          <w:p w:rsidR="00715D43" w:rsidRDefault="009A7D67" w:rsidP="00291852">
            <w:pPr>
              <w:pStyle w:val="af"/>
              <w:spacing w:after="0" w:line="216" w:lineRule="auto"/>
              <w:ind w:left="0"/>
              <w:contextualSpacing w:val="0"/>
              <w:jc w:val="center"/>
              <w:rPr>
                <w:rFonts w:ascii="Times New Roman" w:eastAsia="Times New Roman" w:hAnsi="Times New Roman" w:cs="Times New Roman"/>
                <w:b/>
                <w:bCs/>
                <w:sz w:val="24"/>
                <w:szCs w:val="24"/>
                <w:lang w:val="uk-UA" w:eastAsia="ru-RU"/>
              </w:rPr>
            </w:pPr>
            <w:r>
              <w:rPr>
                <w:rFonts w:ascii="Times New Roman" w:eastAsia="Times New Roman" w:hAnsi="Times New Roman" w:cs="Times New Roman"/>
                <w:b/>
                <w:bCs/>
                <w:sz w:val="24"/>
                <w:szCs w:val="24"/>
                <w:lang w:val="uk-UA" w:eastAsia="ru-RU"/>
              </w:rPr>
              <w:t>Оцінка</w:t>
            </w:r>
          </w:p>
        </w:tc>
      </w:tr>
      <w:tr w:rsidR="00715D43" w:rsidTr="00291852">
        <w:tc>
          <w:tcPr>
            <w:tcW w:w="562" w:type="dxa"/>
          </w:tcPr>
          <w:p w:rsidR="00715D43" w:rsidRDefault="009A7D67" w:rsidP="00291852">
            <w:pPr>
              <w:spacing w:after="0" w:line="216" w:lineRule="auto"/>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w:t>
            </w:r>
          </w:p>
        </w:tc>
        <w:tc>
          <w:tcPr>
            <w:tcW w:w="7371" w:type="dxa"/>
          </w:tcPr>
          <w:p w:rsidR="00715D43" w:rsidRDefault="009A7D67" w:rsidP="00291852">
            <w:pPr>
              <w:spacing w:after="0" w:line="216" w:lineRule="auto"/>
              <w:jc w:val="both"/>
              <w:rPr>
                <w:rFonts w:ascii="Times New Roman" w:hAnsi="Times New Roman" w:cs="Times New Roman"/>
                <w:sz w:val="24"/>
                <w:szCs w:val="24"/>
                <w:lang w:val="uk-UA" w:eastAsia="ru-RU"/>
              </w:rPr>
            </w:pPr>
            <w:r>
              <w:rPr>
                <w:rFonts w:ascii="Times New Roman" w:hAnsi="Times New Roman" w:cs="Times New Roman"/>
                <w:sz w:val="24"/>
                <w:szCs w:val="24"/>
                <w:lang w:val="uk-UA"/>
              </w:rPr>
              <w:t xml:space="preserve">Актуальність, перспективність використання наданого </w:t>
            </w:r>
            <w:r>
              <w:rPr>
                <w:rFonts w:ascii="Times New Roman" w:hAnsi="Times New Roman" w:cs="Times New Roman"/>
                <w:sz w:val="24"/>
                <w:szCs w:val="24"/>
                <w:lang w:val="uk-UA" w:eastAsia="ru-RU"/>
              </w:rPr>
              <w:t>майстер-класу</w:t>
            </w:r>
          </w:p>
        </w:tc>
        <w:tc>
          <w:tcPr>
            <w:tcW w:w="1412" w:type="dxa"/>
          </w:tcPr>
          <w:p w:rsidR="00715D43" w:rsidRDefault="009A7D67" w:rsidP="00291852">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w:t>
            </w:r>
            <w:r>
              <w:rPr>
                <w:rFonts w:ascii="Times New Roman" w:eastAsia="Times New Roman" w:hAnsi="Times New Roman" w:cs="Times New Roman"/>
                <w:sz w:val="24"/>
                <w:szCs w:val="24"/>
                <w:lang w:val="en-US" w:eastAsia="ru-RU"/>
              </w:rPr>
              <w:t>10</w:t>
            </w:r>
            <w:r>
              <w:rPr>
                <w:rFonts w:ascii="Times New Roman" w:eastAsia="Times New Roman" w:hAnsi="Times New Roman" w:cs="Times New Roman"/>
                <w:sz w:val="24"/>
                <w:szCs w:val="24"/>
                <w:lang w:val="uk-UA" w:eastAsia="ru-RU"/>
              </w:rPr>
              <w:t xml:space="preserve"> балів</w:t>
            </w:r>
          </w:p>
        </w:tc>
      </w:tr>
      <w:tr w:rsidR="00715D43" w:rsidTr="00291852">
        <w:tc>
          <w:tcPr>
            <w:tcW w:w="562" w:type="dxa"/>
          </w:tcPr>
          <w:p w:rsidR="00715D43" w:rsidRDefault="009A7D67" w:rsidP="00291852">
            <w:pPr>
              <w:spacing w:after="0" w:line="216" w:lineRule="auto"/>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2</w:t>
            </w:r>
          </w:p>
        </w:tc>
        <w:tc>
          <w:tcPr>
            <w:tcW w:w="7371" w:type="dxa"/>
          </w:tcPr>
          <w:p w:rsidR="00715D43" w:rsidRDefault="009A7D67" w:rsidP="00291852">
            <w:pPr>
              <w:spacing w:after="0" w:line="216" w:lineRule="auto"/>
              <w:rPr>
                <w:rFonts w:ascii="Times New Roman" w:hAnsi="Times New Roman" w:cs="Times New Roman"/>
                <w:sz w:val="24"/>
                <w:szCs w:val="24"/>
                <w:lang w:val="uk-UA" w:eastAsia="ru-RU"/>
              </w:rPr>
            </w:pPr>
            <w:r>
              <w:rPr>
                <w:rFonts w:ascii="Times New Roman" w:hAnsi="Times New Roman" w:cs="Times New Roman"/>
                <w:sz w:val="24"/>
                <w:szCs w:val="24"/>
                <w:lang w:val="uk-UA"/>
              </w:rPr>
              <w:t>Якість презентації матеріалу</w:t>
            </w:r>
          </w:p>
        </w:tc>
        <w:tc>
          <w:tcPr>
            <w:tcW w:w="1412" w:type="dxa"/>
          </w:tcPr>
          <w:p w:rsidR="00715D43" w:rsidRDefault="009A7D67" w:rsidP="00291852">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w:t>
            </w:r>
            <w:r>
              <w:rPr>
                <w:rFonts w:ascii="Times New Roman" w:eastAsia="Times New Roman" w:hAnsi="Times New Roman" w:cs="Times New Roman"/>
                <w:sz w:val="24"/>
                <w:szCs w:val="24"/>
                <w:lang w:val="en-US" w:eastAsia="ru-RU"/>
              </w:rPr>
              <w:t>10</w:t>
            </w:r>
            <w:r>
              <w:rPr>
                <w:rFonts w:ascii="Times New Roman" w:eastAsia="Times New Roman" w:hAnsi="Times New Roman" w:cs="Times New Roman"/>
                <w:sz w:val="24"/>
                <w:szCs w:val="24"/>
                <w:lang w:val="uk-UA" w:eastAsia="ru-RU"/>
              </w:rPr>
              <w:t xml:space="preserve"> балів</w:t>
            </w:r>
          </w:p>
        </w:tc>
      </w:tr>
      <w:tr w:rsidR="00715D43" w:rsidTr="00291852">
        <w:tc>
          <w:tcPr>
            <w:tcW w:w="562" w:type="dxa"/>
          </w:tcPr>
          <w:p w:rsidR="00715D43" w:rsidRDefault="009A7D67" w:rsidP="00291852">
            <w:pPr>
              <w:spacing w:after="0" w:line="216" w:lineRule="auto"/>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3</w:t>
            </w:r>
          </w:p>
        </w:tc>
        <w:tc>
          <w:tcPr>
            <w:tcW w:w="7371" w:type="dxa"/>
          </w:tcPr>
          <w:p w:rsidR="00715D43" w:rsidRDefault="009A7D67" w:rsidP="00291852">
            <w:pPr>
              <w:spacing w:after="0" w:line="216" w:lineRule="auto"/>
              <w:rPr>
                <w:rFonts w:ascii="Times New Roman" w:hAnsi="Times New Roman" w:cs="Times New Roman"/>
                <w:sz w:val="24"/>
                <w:szCs w:val="24"/>
                <w:lang w:val="uk-UA" w:eastAsia="ru-RU"/>
              </w:rPr>
            </w:pPr>
            <w:r>
              <w:rPr>
                <w:rFonts w:ascii="Times New Roman" w:hAnsi="Times New Roman" w:cs="Times New Roman"/>
                <w:sz w:val="24"/>
                <w:szCs w:val="24"/>
                <w:lang w:val="uk-UA"/>
              </w:rPr>
              <w:t>Змістовне наповнення майстер-класу</w:t>
            </w:r>
          </w:p>
        </w:tc>
        <w:tc>
          <w:tcPr>
            <w:tcW w:w="1412" w:type="dxa"/>
          </w:tcPr>
          <w:p w:rsidR="00715D43" w:rsidRDefault="009A7D67" w:rsidP="00291852">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w:t>
            </w:r>
            <w:r>
              <w:rPr>
                <w:rFonts w:ascii="Times New Roman" w:eastAsia="Times New Roman" w:hAnsi="Times New Roman" w:cs="Times New Roman"/>
                <w:sz w:val="24"/>
                <w:szCs w:val="24"/>
                <w:lang w:val="en-US" w:eastAsia="ru-RU"/>
              </w:rPr>
              <w:t>10</w:t>
            </w:r>
            <w:r>
              <w:rPr>
                <w:rFonts w:ascii="Times New Roman" w:eastAsia="Times New Roman" w:hAnsi="Times New Roman" w:cs="Times New Roman"/>
                <w:sz w:val="24"/>
                <w:szCs w:val="24"/>
                <w:lang w:val="uk-UA" w:eastAsia="ru-RU"/>
              </w:rPr>
              <w:t xml:space="preserve"> балів</w:t>
            </w:r>
          </w:p>
        </w:tc>
      </w:tr>
      <w:tr w:rsidR="00715D43" w:rsidTr="00291852">
        <w:trPr>
          <w:trHeight w:val="286"/>
        </w:trPr>
        <w:tc>
          <w:tcPr>
            <w:tcW w:w="562" w:type="dxa"/>
          </w:tcPr>
          <w:p w:rsidR="00715D43" w:rsidRDefault="009A7D67" w:rsidP="00291852">
            <w:pPr>
              <w:spacing w:after="0" w:line="216" w:lineRule="auto"/>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4</w:t>
            </w:r>
          </w:p>
        </w:tc>
        <w:tc>
          <w:tcPr>
            <w:tcW w:w="7371" w:type="dxa"/>
          </w:tcPr>
          <w:p w:rsidR="00715D43" w:rsidRDefault="009A7D67" w:rsidP="00291852">
            <w:pPr>
              <w:spacing w:after="0" w:line="216" w:lineRule="auto"/>
              <w:rPr>
                <w:rFonts w:ascii="Times New Roman" w:hAnsi="Times New Roman" w:cs="Times New Roman"/>
                <w:sz w:val="24"/>
                <w:szCs w:val="24"/>
                <w:lang w:val="uk-UA" w:eastAsia="ru-RU"/>
              </w:rPr>
            </w:pPr>
            <w:r>
              <w:rPr>
                <w:rFonts w:ascii="Times New Roman" w:hAnsi="Times New Roman" w:cs="Times New Roman"/>
                <w:sz w:val="24"/>
                <w:szCs w:val="24"/>
                <w:lang w:val="uk-UA"/>
              </w:rPr>
              <w:t>Структурованість та завершеність майстер-класу</w:t>
            </w:r>
          </w:p>
        </w:tc>
        <w:tc>
          <w:tcPr>
            <w:tcW w:w="1412" w:type="dxa"/>
          </w:tcPr>
          <w:p w:rsidR="00715D43" w:rsidRDefault="009A7D67" w:rsidP="00291852">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w:t>
            </w:r>
            <w:r>
              <w:rPr>
                <w:rFonts w:ascii="Times New Roman" w:eastAsia="Times New Roman" w:hAnsi="Times New Roman" w:cs="Times New Roman"/>
                <w:sz w:val="24"/>
                <w:szCs w:val="24"/>
                <w:lang w:val="en-US" w:eastAsia="ru-RU"/>
              </w:rPr>
              <w:t>10</w:t>
            </w:r>
            <w:r>
              <w:rPr>
                <w:rFonts w:ascii="Times New Roman" w:eastAsia="Times New Roman" w:hAnsi="Times New Roman" w:cs="Times New Roman"/>
                <w:sz w:val="24"/>
                <w:szCs w:val="24"/>
                <w:lang w:val="uk-UA" w:eastAsia="ru-RU"/>
              </w:rPr>
              <w:t xml:space="preserve"> балів</w:t>
            </w:r>
          </w:p>
        </w:tc>
      </w:tr>
      <w:tr w:rsidR="00715D43" w:rsidTr="00291852">
        <w:trPr>
          <w:trHeight w:val="603"/>
        </w:trPr>
        <w:tc>
          <w:tcPr>
            <w:tcW w:w="562" w:type="dxa"/>
          </w:tcPr>
          <w:p w:rsidR="00715D43" w:rsidRDefault="009A7D67" w:rsidP="00291852">
            <w:pPr>
              <w:spacing w:after="0" w:line="216" w:lineRule="auto"/>
              <w:jc w:val="center"/>
              <w:rPr>
                <w:rFonts w:ascii="Times New Roman" w:hAnsi="Times New Roman" w:cs="Times New Roman"/>
                <w:sz w:val="24"/>
                <w:szCs w:val="24"/>
                <w:lang w:val="uk-UA" w:eastAsia="ru-RU"/>
              </w:rPr>
            </w:pPr>
            <w:r>
              <w:rPr>
                <w:rFonts w:ascii="Times New Roman" w:hAnsi="Times New Roman" w:cs="Times New Roman"/>
                <w:sz w:val="24"/>
                <w:szCs w:val="24"/>
                <w:lang w:val="uk-UA" w:eastAsia="ru-RU"/>
              </w:rPr>
              <w:t>5</w:t>
            </w:r>
          </w:p>
        </w:tc>
        <w:tc>
          <w:tcPr>
            <w:tcW w:w="7371" w:type="dxa"/>
          </w:tcPr>
          <w:p w:rsidR="00715D43" w:rsidRDefault="009A7D67" w:rsidP="00291852">
            <w:pPr>
              <w:spacing w:after="0" w:line="216" w:lineRule="auto"/>
              <w:rPr>
                <w:rFonts w:ascii="Times New Roman" w:hAnsi="Times New Roman" w:cs="Times New Roman"/>
                <w:sz w:val="24"/>
                <w:szCs w:val="24"/>
                <w:lang w:val="uk-UA" w:eastAsia="ru-RU"/>
              </w:rPr>
            </w:pPr>
            <w:r>
              <w:rPr>
                <w:rFonts w:ascii="Times New Roman" w:hAnsi="Times New Roman" w:cs="Times New Roman"/>
                <w:sz w:val="24"/>
                <w:szCs w:val="24"/>
                <w:lang w:val="uk-UA"/>
              </w:rPr>
              <w:t>Використання новітніх комп’ютерних технологій (додаткових сервісів, інструментів тощо)</w:t>
            </w:r>
          </w:p>
        </w:tc>
        <w:tc>
          <w:tcPr>
            <w:tcW w:w="1412" w:type="dxa"/>
          </w:tcPr>
          <w:p w:rsidR="00715D43" w:rsidRDefault="009A7D67" w:rsidP="00291852">
            <w:pPr>
              <w:pStyle w:val="af"/>
              <w:spacing w:after="0" w:line="216" w:lineRule="auto"/>
              <w:ind w:left="0"/>
              <w:contextualSpacing w:val="0"/>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0-</w:t>
            </w:r>
            <w:r>
              <w:rPr>
                <w:rFonts w:ascii="Times New Roman" w:eastAsia="Times New Roman" w:hAnsi="Times New Roman" w:cs="Times New Roman"/>
                <w:sz w:val="24"/>
                <w:szCs w:val="24"/>
                <w:lang w:val="en-US" w:eastAsia="ru-RU"/>
              </w:rPr>
              <w:t>10</w:t>
            </w:r>
            <w:r>
              <w:rPr>
                <w:rFonts w:ascii="Times New Roman" w:eastAsia="Times New Roman" w:hAnsi="Times New Roman" w:cs="Times New Roman"/>
                <w:sz w:val="24"/>
                <w:szCs w:val="24"/>
                <w:lang w:val="uk-UA" w:eastAsia="ru-RU"/>
              </w:rPr>
              <w:t xml:space="preserve"> балів</w:t>
            </w:r>
          </w:p>
        </w:tc>
      </w:tr>
    </w:tbl>
    <w:p w:rsidR="00291852" w:rsidRDefault="00291852" w:rsidP="00291852">
      <w:pPr>
        <w:spacing w:after="0" w:line="240" w:lineRule="auto"/>
        <w:rPr>
          <w:rFonts w:ascii="Times New Roman" w:hAnsi="Times New Roman" w:cs="Times New Roman"/>
          <w:sz w:val="28"/>
          <w:szCs w:val="28"/>
        </w:rPr>
      </w:pPr>
    </w:p>
    <w:p w:rsidR="00715D43" w:rsidRPr="00291852" w:rsidRDefault="00291852" w:rsidP="00291852">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6. </w:t>
      </w:r>
      <w:r>
        <w:rPr>
          <w:rFonts w:ascii="Times New Roman" w:hAnsi="Times New Roman" w:cs="Times New Roman"/>
          <w:b/>
          <w:sz w:val="28"/>
          <w:szCs w:val="28"/>
          <w:lang w:val="uk-UA"/>
        </w:rPr>
        <w:t>В</w:t>
      </w:r>
      <w:r w:rsidRPr="00291852">
        <w:rPr>
          <w:rFonts w:ascii="Times New Roman" w:hAnsi="Times New Roman" w:cs="Times New Roman"/>
          <w:b/>
          <w:sz w:val="28"/>
          <w:szCs w:val="28"/>
        </w:rPr>
        <w:t>изначення та нагородження переможців</w:t>
      </w:r>
      <w:r w:rsidR="000C5129">
        <w:rPr>
          <w:rFonts w:ascii="Times New Roman" w:hAnsi="Times New Roman" w:cs="Times New Roman"/>
          <w:b/>
          <w:sz w:val="28"/>
          <w:szCs w:val="28"/>
          <w:lang w:val="uk-UA"/>
        </w:rPr>
        <w:t xml:space="preserve"> і</w:t>
      </w:r>
      <w:r w:rsidRPr="00291852">
        <w:rPr>
          <w:rFonts w:ascii="Times New Roman" w:hAnsi="Times New Roman" w:cs="Times New Roman"/>
          <w:b/>
          <w:sz w:val="28"/>
          <w:szCs w:val="28"/>
        </w:rPr>
        <w:t xml:space="preserve"> учасників </w:t>
      </w:r>
    </w:p>
    <w:p w:rsidR="00715D43" w:rsidRPr="00320D63" w:rsidRDefault="009A7D67" w:rsidP="00B90073">
      <w:pPr>
        <w:widowControl w:val="0"/>
        <w:spacing w:after="0" w:line="240" w:lineRule="auto"/>
        <w:ind w:firstLine="567"/>
        <w:jc w:val="both"/>
        <w:rPr>
          <w:rFonts w:ascii="Times New Roman" w:eastAsia="Times New Roman" w:hAnsi="Times New Roman" w:cs="Times New Roman"/>
          <w:sz w:val="28"/>
          <w:szCs w:val="28"/>
          <w:lang w:val="uk-UA"/>
        </w:rPr>
      </w:pPr>
      <w:r w:rsidRPr="00320D63">
        <w:rPr>
          <w:rFonts w:ascii="Times New Roman" w:eastAsia="Times New Roman" w:hAnsi="Times New Roman" w:cs="Times New Roman"/>
          <w:sz w:val="28"/>
          <w:szCs w:val="28"/>
          <w:lang w:val="uk-UA"/>
        </w:rPr>
        <w:t xml:space="preserve">6.1. </w:t>
      </w:r>
      <w:r w:rsidRPr="00320D63">
        <w:rPr>
          <w:rFonts w:ascii="Times New Roman" w:eastAsia="Times New Roman" w:hAnsi="Times New Roman" w:cs="Times New Roman"/>
          <w:bCs/>
          <w:sz w:val="28"/>
          <w:szCs w:val="28"/>
          <w:lang w:val="uk-UA"/>
        </w:rPr>
        <w:t>Переможцями</w:t>
      </w:r>
      <w:r w:rsidRPr="00320D63">
        <w:rPr>
          <w:rFonts w:ascii="Times New Roman" w:eastAsia="Times New Roman" w:hAnsi="Times New Roman" w:cs="Times New Roman"/>
          <w:sz w:val="28"/>
          <w:szCs w:val="28"/>
          <w:lang w:val="uk-UA"/>
        </w:rPr>
        <w:t xml:space="preserve"> Фестивалю </w:t>
      </w:r>
      <w:r w:rsidRPr="00320D63">
        <w:rPr>
          <w:rFonts w:ascii="Times New Roman" w:eastAsia="Times New Roman" w:hAnsi="Times New Roman" w:cs="Times New Roman"/>
          <w:i/>
          <w:iCs/>
          <w:sz w:val="28"/>
          <w:szCs w:val="28"/>
          <w:u w:val="single"/>
          <w:lang w:val="uk-UA"/>
        </w:rPr>
        <w:t>в особистій першості</w:t>
      </w:r>
      <w:r w:rsidRPr="00320D63">
        <w:rPr>
          <w:rFonts w:ascii="Times New Roman" w:eastAsia="Times New Roman" w:hAnsi="Times New Roman" w:cs="Times New Roman"/>
          <w:sz w:val="28"/>
          <w:szCs w:val="28"/>
          <w:lang w:val="uk-UA"/>
        </w:rPr>
        <w:t xml:space="preserve"> є учасники, які за результатами оцінки суддів набрали найбільшу кількість балів та зайняли перше, друге та третє місця у номінації, в якій вони брали участь. </w:t>
      </w:r>
      <w:r w:rsidRPr="00320D63">
        <w:rPr>
          <w:rFonts w:ascii="Times New Roman" w:eastAsia="Times New Roman" w:hAnsi="Times New Roman" w:cs="Times New Roman"/>
          <w:i/>
          <w:iCs/>
          <w:sz w:val="28"/>
          <w:szCs w:val="28"/>
          <w:u w:val="single"/>
          <w:lang w:val="uk-UA"/>
        </w:rPr>
        <w:t>Переможці в особистій першості</w:t>
      </w:r>
      <w:r w:rsidRPr="00320D63">
        <w:rPr>
          <w:rFonts w:ascii="Times New Roman" w:eastAsia="Times New Roman" w:hAnsi="Times New Roman" w:cs="Times New Roman"/>
          <w:sz w:val="28"/>
          <w:szCs w:val="28"/>
          <w:lang w:val="uk-UA"/>
        </w:rPr>
        <w:t xml:space="preserve"> визначаються у всіх номінаціях Фестивалю за кожною з трьох вікових номінацій.</w:t>
      </w:r>
    </w:p>
    <w:p w:rsidR="00715D43" w:rsidRDefault="009A7D67" w:rsidP="00B90073">
      <w:pPr>
        <w:widowControl w:val="0"/>
        <w:spacing w:after="0" w:line="240" w:lineRule="auto"/>
        <w:ind w:firstLine="567"/>
        <w:jc w:val="both"/>
        <w:rPr>
          <w:rFonts w:ascii="Times New Roman" w:eastAsia="Times New Roman" w:hAnsi="Times New Roman" w:cs="Times New Roman"/>
          <w:sz w:val="28"/>
          <w:szCs w:val="28"/>
          <w:lang w:val="uk-UA"/>
        </w:rPr>
      </w:pPr>
      <w:r w:rsidRPr="00320D63">
        <w:rPr>
          <w:rFonts w:ascii="Times New Roman" w:eastAsia="Times New Roman" w:hAnsi="Times New Roman" w:cs="Times New Roman"/>
          <w:bCs/>
          <w:sz w:val="28"/>
          <w:szCs w:val="28"/>
          <w:lang w:val="uk-UA"/>
        </w:rPr>
        <w:t>Переможцями</w:t>
      </w:r>
      <w:r w:rsidRPr="00320D63">
        <w:rPr>
          <w:rFonts w:ascii="Times New Roman" w:eastAsia="Times New Roman" w:hAnsi="Times New Roman" w:cs="Times New Roman"/>
          <w:sz w:val="28"/>
          <w:szCs w:val="28"/>
          <w:lang w:val="uk-UA"/>
        </w:rPr>
        <w:t xml:space="preserve"> Фестивалю </w:t>
      </w:r>
      <w:r w:rsidRPr="00320D63">
        <w:rPr>
          <w:rFonts w:ascii="Times New Roman" w:eastAsia="Times New Roman" w:hAnsi="Times New Roman" w:cs="Times New Roman"/>
          <w:i/>
          <w:iCs/>
          <w:sz w:val="28"/>
          <w:szCs w:val="28"/>
          <w:u w:val="single"/>
          <w:lang w:val="uk-UA"/>
        </w:rPr>
        <w:t>у командній першості</w:t>
      </w:r>
      <w:r w:rsidRPr="00320D63">
        <w:rPr>
          <w:rFonts w:ascii="Times New Roman" w:eastAsia="Times New Roman" w:hAnsi="Times New Roman" w:cs="Times New Roman"/>
          <w:sz w:val="28"/>
          <w:szCs w:val="28"/>
          <w:lang w:val="uk-UA"/>
        </w:rPr>
        <w:t xml:space="preserve"> визначаються заклади освіти, які за результатами</w:t>
      </w:r>
      <w:r>
        <w:rPr>
          <w:rFonts w:ascii="Times New Roman" w:eastAsia="Times New Roman" w:hAnsi="Times New Roman" w:cs="Times New Roman"/>
          <w:sz w:val="28"/>
          <w:szCs w:val="28"/>
          <w:lang w:val="uk-UA"/>
        </w:rPr>
        <w:t xml:space="preserve"> участі своїх учнів/вихованців/студентів зайняли перші три позиції у таблиці загального командного заліку.</w:t>
      </w:r>
    </w:p>
    <w:p w:rsidR="00715D43" w:rsidRDefault="009A7D67" w:rsidP="00B90073">
      <w:pPr>
        <w:widowControl w:val="0"/>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6</w:t>
      </w:r>
      <w:r>
        <w:rPr>
          <w:rFonts w:ascii="Times New Roman" w:eastAsia="Times New Roman" w:hAnsi="Times New Roman" w:cs="Times New Roman"/>
          <w:sz w:val="28"/>
          <w:szCs w:val="28"/>
        </w:rPr>
        <w:t xml:space="preserve">.2. </w:t>
      </w:r>
      <w:r>
        <w:rPr>
          <w:rFonts w:ascii="Times New Roman" w:eastAsia="Times New Roman" w:hAnsi="Times New Roman" w:cs="Times New Roman"/>
          <w:sz w:val="28"/>
          <w:szCs w:val="28"/>
          <w:lang w:val="uk-UA"/>
        </w:rPr>
        <w:t>Переможці в особистій першості дають внесок в залік команди закладу відповідно до зайнятого місця в номінації та до таблиці розподілу командних балів:</w:t>
      </w:r>
    </w:p>
    <w:tbl>
      <w:tblPr>
        <w:tblStyle w:val="ae"/>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246"/>
        <w:gridCol w:w="607"/>
        <w:gridCol w:w="608"/>
        <w:gridCol w:w="608"/>
        <w:gridCol w:w="608"/>
        <w:gridCol w:w="608"/>
        <w:gridCol w:w="608"/>
        <w:gridCol w:w="608"/>
        <w:gridCol w:w="608"/>
        <w:gridCol w:w="608"/>
        <w:gridCol w:w="608"/>
      </w:tblGrid>
      <w:tr w:rsidR="00715D43">
        <w:trPr>
          <w:trHeight w:val="397"/>
          <w:jc w:val="center"/>
        </w:trPr>
        <w:tc>
          <w:tcPr>
            <w:tcW w:w="3246" w:type="dxa"/>
            <w:tcBorders>
              <w:top w:val="single" w:sz="12" w:space="0" w:color="auto"/>
              <w:bottom w:val="single" w:sz="6" w:space="0" w:color="auto"/>
              <w:right w:val="single" w:sz="12" w:space="0" w:color="auto"/>
            </w:tcBorders>
            <w:shd w:val="clear" w:color="auto" w:fill="D9D9D9" w:themeFill="background1" w:themeFillShade="D9"/>
            <w:vAlign w:val="center"/>
          </w:tcPr>
          <w:p w:rsidR="00715D43" w:rsidRDefault="009A7D67" w:rsidP="000C5129">
            <w:pPr>
              <w:widowControl w:val="0"/>
              <w:spacing w:after="0" w:line="216" w:lineRule="auto"/>
              <w:rPr>
                <w:rFonts w:ascii="Times New Roman" w:hAnsi="Times New Roman" w:cs="Times New Roman"/>
                <w:b/>
                <w:bCs/>
                <w:sz w:val="24"/>
                <w:szCs w:val="24"/>
                <w:lang w:val="uk-UA"/>
              </w:rPr>
            </w:pPr>
            <w:r>
              <w:rPr>
                <w:rFonts w:ascii="Times New Roman" w:hAnsi="Times New Roman" w:cs="Times New Roman"/>
                <w:b/>
                <w:bCs/>
                <w:sz w:val="24"/>
                <w:szCs w:val="24"/>
                <w:lang w:val="uk-UA"/>
              </w:rPr>
              <w:t>Місце в особистій першості</w:t>
            </w:r>
          </w:p>
        </w:tc>
        <w:tc>
          <w:tcPr>
            <w:tcW w:w="607" w:type="dxa"/>
            <w:tcBorders>
              <w:top w:val="single" w:sz="12" w:space="0" w:color="auto"/>
              <w:left w:val="single" w:sz="12" w:space="0" w:color="auto"/>
              <w:bottom w:val="single" w:sz="6"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1</w:t>
            </w:r>
          </w:p>
        </w:tc>
        <w:tc>
          <w:tcPr>
            <w:tcW w:w="608" w:type="dxa"/>
            <w:tcBorders>
              <w:top w:val="single" w:sz="12" w:space="0" w:color="auto"/>
              <w:bottom w:val="single" w:sz="6"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2</w:t>
            </w:r>
          </w:p>
        </w:tc>
        <w:tc>
          <w:tcPr>
            <w:tcW w:w="608" w:type="dxa"/>
            <w:tcBorders>
              <w:top w:val="single" w:sz="12" w:space="0" w:color="auto"/>
              <w:bottom w:val="single" w:sz="6"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3</w:t>
            </w:r>
          </w:p>
        </w:tc>
        <w:tc>
          <w:tcPr>
            <w:tcW w:w="608" w:type="dxa"/>
            <w:tcBorders>
              <w:top w:val="single" w:sz="12" w:space="0" w:color="auto"/>
              <w:bottom w:val="single" w:sz="6"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4</w:t>
            </w:r>
          </w:p>
        </w:tc>
        <w:tc>
          <w:tcPr>
            <w:tcW w:w="608" w:type="dxa"/>
            <w:tcBorders>
              <w:top w:val="single" w:sz="12" w:space="0" w:color="auto"/>
              <w:bottom w:val="single" w:sz="6"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5</w:t>
            </w:r>
          </w:p>
        </w:tc>
        <w:tc>
          <w:tcPr>
            <w:tcW w:w="608" w:type="dxa"/>
            <w:tcBorders>
              <w:top w:val="single" w:sz="12" w:space="0" w:color="auto"/>
              <w:bottom w:val="single" w:sz="6"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6</w:t>
            </w:r>
          </w:p>
        </w:tc>
        <w:tc>
          <w:tcPr>
            <w:tcW w:w="608" w:type="dxa"/>
            <w:tcBorders>
              <w:top w:val="single" w:sz="12" w:space="0" w:color="auto"/>
              <w:bottom w:val="single" w:sz="6"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7</w:t>
            </w:r>
          </w:p>
        </w:tc>
        <w:tc>
          <w:tcPr>
            <w:tcW w:w="608" w:type="dxa"/>
            <w:tcBorders>
              <w:top w:val="single" w:sz="12" w:space="0" w:color="auto"/>
              <w:bottom w:val="single" w:sz="6"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8</w:t>
            </w:r>
          </w:p>
        </w:tc>
        <w:tc>
          <w:tcPr>
            <w:tcW w:w="608" w:type="dxa"/>
            <w:tcBorders>
              <w:top w:val="single" w:sz="12" w:space="0" w:color="auto"/>
              <w:bottom w:val="single" w:sz="6"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9</w:t>
            </w:r>
          </w:p>
        </w:tc>
        <w:tc>
          <w:tcPr>
            <w:tcW w:w="608" w:type="dxa"/>
            <w:tcBorders>
              <w:top w:val="single" w:sz="12" w:space="0" w:color="auto"/>
              <w:bottom w:val="single" w:sz="6"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10</w:t>
            </w:r>
          </w:p>
        </w:tc>
      </w:tr>
      <w:tr w:rsidR="00715D43">
        <w:trPr>
          <w:trHeight w:val="397"/>
          <w:jc w:val="center"/>
        </w:trPr>
        <w:tc>
          <w:tcPr>
            <w:tcW w:w="3246" w:type="dxa"/>
            <w:tcBorders>
              <w:top w:val="single" w:sz="6" w:space="0" w:color="auto"/>
              <w:bottom w:val="single" w:sz="12" w:space="0" w:color="auto"/>
              <w:right w:val="single" w:sz="12" w:space="0" w:color="auto"/>
            </w:tcBorders>
            <w:vAlign w:val="center"/>
          </w:tcPr>
          <w:p w:rsidR="00715D43" w:rsidRDefault="009A7D67" w:rsidP="000C5129">
            <w:pPr>
              <w:widowControl w:val="0"/>
              <w:spacing w:after="0" w:line="216" w:lineRule="auto"/>
              <w:rPr>
                <w:rFonts w:ascii="Times New Roman" w:hAnsi="Times New Roman" w:cs="Times New Roman"/>
                <w:i/>
                <w:iCs/>
                <w:sz w:val="24"/>
                <w:szCs w:val="24"/>
                <w:lang w:val="uk-UA"/>
              </w:rPr>
            </w:pPr>
            <w:r>
              <w:rPr>
                <w:rFonts w:ascii="Times New Roman" w:hAnsi="Times New Roman" w:cs="Times New Roman"/>
                <w:i/>
                <w:iCs/>
                <w:sz w:val="24"/>
                <w:szCs w:val="24"/>
                <w:lang w:val="uk-UA"/>
              </w:rPr>
              <w:t>Бали в командному заліку</w:t>
            </w:r>
          </w:p>
        </w:tc>
        <w:tc>
          <w:tcPr>
            <w:tcW w:w="607" w:type="dxa"/>
            <w:tcBorders>
              <w:top w:val="single" w:sz="6" w:space="0" w:color="auto"/>
              <w:left w:val="single" w:sz="12" w:space="0" w:color="auto"/>
              <w:bottom w:val="single" w:sz="12" w:space="0" w:color="auto"/>
            </w:tcBorders>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35</w:t>
            </w:r>
          </w:p>
        </w:tc>
        <w:tc>
          <w:tcPr>
            <w:tcW w:w="608" w:type="dxa"/>
            <w:tcBorders>
              <w:top w:val="single" w:sz="6" w:space="0" w:color="auto"/>
              <w:bottom w:val="single" w:sz="12" w:space="0" w:color="auto"/>
            </w:tcBorders>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30</w:t>
            </w:r>
          </w:p>
        </w:tc>
        <w:tc>
          <w:tcPr>
            <w:tcW w:w="608" w:type="dxa"/>
            <w:tcBorders>
              <w:top w:val="single" w:sz="6" w:space="0" w:color="auto"/>
              <w:bottom w:val="single" w:sz="12" w:space="0" w:color="auto"/>
            </w:tcBorders>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25</w:t>
            </w:r>
          </w:p>
        </w:tc>
        <w:tc>
          <w:tcPr>
            <w:tcW w:w="608" w:type="dxa"/>
            <w:tcBorders>
              <w:top w:val="single" w:sz="6" w:space="0" w:color="auto"/>
              <w:bottom w:val="single" w:sz="12" w:space="0" w:color="auto"/>
            </w:tcBorders>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20</w:t>
            </w:r>
          </w:p>
        </w:tc>
        <w:tc>
          <w:tcPr>
            <w:tcW w:w="608" w:type="dxa"/>
            <w:tcBorders>
              <w:top w:val="single" w:sz="6" w:space="0" w:color="auto"/>
              <w:bottom w:val="single" w:sz="12" w:space="0" w:color="auto"/>
            </w:tcBorders>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18</w:t>
            </w:r>
          </w:p>
        </w:tc>
        <w:tc>
          <w:tcPr>
            <w:tcW w:w="608" w:type="dxa"/>
            <w:tcBorders>
              <w:top w:val="single" w:sz="6" w:space="0" w:color="auto"/>
              <w:bottom w:val="single" w:sz="12" w:space="0" w:color="auto"/>
            </w:tcBorders>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16</w:t>
            </w:r>
          </w:p>
        </w:tc>
        <w:tc>
          <w:tcPr>
            <w:tcW w:w="608" w:type="dxa"/>
            <w:tcBorders>
              <w:top w:val="single" w:sz="6" w:space="0" w:color="auto"/>
              <w:bottom w:val="single" w:sz="12" w:space="0" w:color="auto"/>
            </w:tcBorders>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14</w:t>
            </w:r>
          </w:p>
        </w:tc>
        <w:tc>
          <w:tcPr>
            <w:tcW w:w="608" w:type="dxa"/>
            <w:tcBorders>
              <w:top w:val="single" w:sz="6" w:space="0" w:color="auto"/>
              <w:bottom w:val="single" w:sz="12" w:space="0" w:color="auto"/>
            </w:tcBorders>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12</w:t>
            </w:r>
          </w:p>
        </w:tc>
        <w:tc>
          <w:tcPr>
            <w:tcW w:w="608" w:type="dxa"/>
            <w:tcBorders>
              <w:top w:val="single" w:sz="6" w:space="0" w:color="auto"/>
              <w:bottom w:val="single" w:sz="12" w:space="0" w:color="auto"/>
            </w:tcBorders>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10</w:t>
            </w:r>
          </w:p>
        </w:tc>
        <w:tc>
          <w:tcPr>
            <w:tcW w:w="608" w:type="dxa"/>
            <w:tcBorders>
              <w:top w:val="single" w:sz="6" w:space="0" w:color="auto"/>
              <w:bottom w:val="single" w:sz="12" w:space="0" w:color="auto"/>
            </w:tcBorders>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8</w:t>
            </w:r>
          </w:p>
        </w:tc>
      </w:tr>
      <w:tr w:rsidR="00715D43">
        <w:trPr>
          <w:trHeight w:val="397"/>
          <w:jc w:val="center"/>
        </w:trPr>
        <w:tc>
          <w:tcPr>
            <w:tcW w:w="3246" w:type="dxa"/>
            <w:tcBorders>
              <w:top w:val="single" w:sz="12" w:space="0" w:color="auto"/>
              <w:right w:val="single" w:sz="12" w:space="0" w:color="auto"/>
            </w:tcBorders>
            <w:shd w:val="clear" w:color="auto" w:fill="D9D9D9" w:themeFill="background1" w:themeFillShade="D9"/>
            <w:vAlign w:val="center"/>
          </w:tcPr>
          <w:p w:rsidR="00715D43" w:rsidRDefault="009A7D67" w:rsidP="000C5129">
            <w:pPr>
              <w:widowControl w:val="0"/>
              <w:spacing w:after="0" w:line="216" w:lineRule="auto"/>
              <w:rPr>
                <w:rFonts w:ascii="Times New Roman" w:hAnsi="Times New Roman" w:cs="Times New Roman"/>
                <w:b/>
                <w:bCs/>
                <w:sz w:val="24"/>
                <w:szCs w:val="24"/>
                <w:lang w:val="uk-UA"/>
              </w:rPr>
            </w:pPr>
            <w:r>
              <w:rPr>
                <w:rFonts w:ascii="Times New Roman" w:hAnsi="Times New Roman" w:cs="Times New Roman"/>
                <w:b/>
                <w:bCs/>
                <w:sz w:val="24"/>
                <w:szCs w:val="24"/>
                <w:lang w:val="uk-UA"/>
              </w:rPr>
              <w:t>Місце в особистій першості</w:t>
            </w:r>
          </w:p>
        </w:tc>
        <w:tc>
          <w:tcPr>
            <w:tcW w:w="607" w:type="dxa"/>
            <w:tcBorders>
              <w:top w:val="single" w:sz="12" w:space="0" w:color="auto"/>
              <w:left w:val="single" w:sz="12"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11</w:t>
            </w:r>
          </w:p>
        </w:tc>
        <w:tc>
          <w:tcPr>
            <w:tcW w:w="608" w:type="dxa"/>
            <w:tcBorders>
              <w:top w:val="single" w:sz="12"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12</w:t>
            </w:r>
          </w:p>
        </w:tc>
        <w:tc>
          <w:tcPr>
            <w:tcW w:w="608" w:type="dxa"/>
            <w:tcBorders>
              <w:top w:val="single" w:sz="12"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13</w:t>
            </w:r>
          </w:p>
        </w:tc>
        <w:tc>
          <w:tcPr>
            <w:tcW w:w="608" w:type="dxa"/>
            <w:tcBorders>
              <w:top w:val="single" w:sz="12"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14</w:t>
            </w:r>
          </w:p>
        </w:tc>
        <w:tc>
          <w:tcPr>
            <w:tcW w:w="608" w:type="dxa"/>
            <w:tcBorders>
              <w:top w:val="single" w:sz="12"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15</w:t>
            </w:r>
          </w:p>
        </w:tc>
        <w:tc>
          <w:tcPr>
            <w:tcW w:w="608" w:type="dxa"/>
            <w:tcBorders>
              <w:top w:val="single" w:sz="12"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16</w:t>
            </w:r>
          </w:p>
        </w:tc>
        <w:tc>
          <w:tcPr>
            <w:tcW w:w="608" w:type="dxa"/>
            <w:tcBorders>
              <w:top w:val="single" w:sz="12"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17</w:t>
            </w:r>
          </w:p>
        </w:tc>
        <w:tc>
          <w:tcPr>
            <w:tcW w:w="608" w:type="dxa"/>
            <w:tcBorders>
              <w:top w:val="single" w:sz="12"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18</w:t>
            </w:r>
          </w:p>
        </w:tc>
        <w:tc>
          <w:tcPr>
            <w:tcW w:w="608" w:type="dxa"/>
            <w:tcBorders>
              <w:top w:val="single" w:sz="12"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uk-UA"/>
              </w:rPr>
            </w:pPr>
            <w:r>
              <w:rPr>
                <w:rFonts w:ascii="Times New Roman" w:hAnsi="Times New Roman" w:cs="Times New Roman"/>
                <w:b/>
                <w:bCs/>
                <w:sz w:val="24"/>
                <w:szCs w:val="24"/>
                <w:lang w:val="uk-UA"/>
              </w:rPr>
              <w:t>19</w:t>
            </w:r>
          </w:p>
        </w:tc>
        <w:tc>
          <w:tcPr>
            <w:tcW w:w="608" w:type="dxa"/>
            <w:tcBorders>
              <w:top w:val="single" w:sz="12" w:space="0" w:color="auto"/>
            </w:tcBorders>
            <w:shd w:val="clear" w:color="auto" w:fill="D9D9D9" w:themeFill="background1" w:themeFillShade="D9"/>
            <w:vAlign w:val="center"/>
          </w:tcPr>
          <w:p w:rsidR="00715D43" w:rsidRDefault="009A7D67" w:rsidP="000C5129">
            <w:pPr>
              <w:widowControl w:val="0"/>
              <w:spacing w:after="0" w:line="216" w:lineRule="auto"/>
              <w:jc w:val="center"/>
              <w:rPr>
                <w:rFonts w:ascii="Times New Roman" w:hAnsi="Times New Roman" w:cs="Times New Roman"/>
                <w:b/>
                <w:bCs/>
                <w:sz w:val="24"/>
                <w:szCs w:val="24"/>
                <w:lang w:val="en-US"/>
              </w:rPr>
            </w:pPr>
            <w:r>
              <w:rPr>
                <w:rFonts w:ascii="Times New Roman" w:hAnsi="Times New Roman" w:cs="Times New Roman"/>
                <w:b/>
                <w:bCs/>
                <w:sz w:val="24"/>
                <w:szCs w:val="24"/>
                <w:lang w:val="uk-UA"/>
              </w:rPr>
              <w:t>20</w:t>
            </w:r>
            <w:r>
              <w:rPr>
                <w:rFonts w:ascii="Times New Roman" w:hAnsi="Times New Roman" w:cs="Times New Roman"/>
                <w:b/>
                <w:bCs/>
                <w:sz w:val="24"/>
                <w:szCs w:val="24"/>
                <w:lang w:val="en-US"/>
              </w:rPr>
              <w:t>+</w:t>
            </w:r>
          </w:p>
        </w:tc>
      </w:tr>
      <w:tr w:rsidR="00715D43">
        <w:trPr>
          <w:trHeight w:val="397"/>
          <w:jc w:val="center"/>
        </w:trPr>
        <w:tc>
          <w:tcPr>
            <w:tcW w:w="3246" w:type="dxa"/>
            <w:tcBorders>
              <w:bottom w:val="single" w:sz="12" w:space="0" w:color="auto"/>
              <w:right w:val="single" w:sz="12" w:space="0" w:color="auto"/>
            </w:tcBorders>
            <w:vAlign w:val="center"/>
          </w:tcPr>
          <w:p w:rsidR="00715D43" w:rsidRDefault="009A7D67" w:rsidP="000C5129">
            <w:pPr>
              <w:widowControl w:val="0"/>
              <w:spacing w:after="0" w:line="216" w:lineRule="auto"/>
              <w:rPr>
                <w:rFonts w:ascii="Times New Roman" w:hAnsi="Times New Roman" w:cs="Times New Roman"/>
                <w:i/>
                <w:iCs/>
                <w:sz w:val="24"/>
                <w:szCs w:val="24"/>
                <w:lang w:val="uk-UA"/>
              </w:rPr>
            </w:pPr>
            <w:r>
              <w:rPr>
                <w:rFonts w:ascii="Times New Roman" w:hAnsi="Times New Roman" w:cs="Times New Roman"/>
                <w:i/>
                <w:iCs/>
                <w:sz w:val="24"/>
                <w:szCs w:val="24"/>
                <w:lang w:val="uk-UA"/>
              </w:rPr>
              <w:t>Бали в командному заліку</w:t>
            </w:r>
          </w:p>
        </w:tc>
        <w:tc>
          <w:tcPr>
            <w:tcW w:w="607" w:type="dxa"/>
            <w:tcBorders>
              <w:left w:val="single" w:sz="12" w:space="0" w:color="auto"/>
            </w:tcBorders>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7</w:t>
            </w:r>
          </w:p>
        </w:tc>
        <w:tc>
          <w:tcPr>
            <w:tcW w:w="608" w:type="dxa"/>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6</w:t>
            </w:r>
          </w:p>
        </w:tc>
        <w:tc>
          <w:tcPr>
            <w:tcW w:w="608" w:type="dxa"/>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5</w:t>
            </w:r>
          </w:p>
        </w:tc>
        <w:tc>
          <w:tcPr>
            <w:tcW w:w="608" w:type="dxa"/>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4</w:t>
            </w:r>
          </w:p>
        </w:tc>
        <w:tc>
          <w:tcPr>
            <w:tcW w:w="608" w:type="dxa"/>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3</w:t>
            </w:r>
          </w:p>
        </w:tc>
        <w:tc>
          <w:tcPr>
            <w:tcW w:w="608" w:type="dxa"/>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2</w:t>
            </w:r>
          </w:p>
        </w:tc>
        <w:tc>
          <w:tcPr>
            <w:tcW w:w="608" w:type="dxa"/>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1</w:t>
            </w:r>
          </w:p>
        </w:tc>
        <w:tc>
          <w:tcPr>
            <w:tcW w:w="608" w:type="dxa"/>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0,5</w:t>
            </w:r>
          </w:p>
        </w:tc>
        <w:tc>
          <w:tcPr>
            <w:tcW w:w="608" w:type="dxa"/>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0,2</w:t>
            </w:r>
          </w:p>
        </w:tc>
        <w:tc>
          <w:tcPr>
            <w:tcW w:w="608" w:type="dxa"/>
            <w:vAlign w:val="center"/>
          </w:tcPr>
          <w:p w:rsidR="00715D43" w:rsidRDefault="009A7D67" w:rsidP="000C5129">
            <w:pPr>
              <w:widowControl w:val="0"/>
              <w:spacing w:after="0" w:line="216" w:lineRule="auto"/>
              <w:jc w:val="center"/>
              <w:rPr>
                <w:rFonts w:ascii="Times New Roman" w:hAnsi="Times New Roman" w:cs="Times New Roman"/>
                <w:i/>
                <w:iCs/>
                <w:sz w:val="24"/>
                <w:szCs w:val="24"/>
                <w:lang w:val="uk-UA"/>
              </w:rPr>
            </w:pPr>
            <w:r>
              <w:rPr>
                <w:rFonts w:ascii="Times New Roman" w:hAnsi="Times New Roman" w:cs="Times New Roman"/>
                <w:i/>
                <w:iCs/>
                <w:sz w:val="24"/>
                <w:szCs w:val="24"/>
                <w:lang w:val="uk-UA"/>
              </w:rPr>
              <w:t>0,1</w:t>
            </w:r>
          </w:p>
        </w:tc>
      </w:tr>
    </w:tbl>
    <w:p w:rsidR="00715D43" w:rsidRDefault="009A7D67" w:rsidP="008C0855">
      <w:pPr>
        <w:widowControl w:val="0"/>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lastRenderedPageBreak/>
        <w:t xml:space="preserve">6.3. Залікові бали на рахунок команди закладу в кожній номінації нараховуються за кращим результатом серед представників цього закладу у кожній номінації. </w:t>
      </w:r>
    </w:p>
    <w:p w:rsidR="00715D43" w:rsidRPr="00C533C4" w:rsidRDefault="009A7D67" w:rsidP="008C0855">
      <w:pPr>
        <w:widowControl w:val="0"/>
        <w:spacing w:after="0" w:line="240" w:lineRule="auto"/>
        <w:ind w:firstLineChars="220" w:firstLine="616"/>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6.4. Переможці Фестивалю </w:t>
      </w:r>
      <w:r w:rsidRPr="00C533C4">
        <w:rPr>
          <w:rFonts w:ascii="Times New Roman" w:eastAsia="Times New Roman" w:hAnsi="Times New Roman" w:cs="Times New Roman"/>
          <w:sz w:val="28"/>
          <w:szCs w:val="28"/>
          <w:lang w:val="uk-UA"/>
        </w:rPr>
        <w:t>нагороджуються грамотами, а учасники – дипломами комунального закладу позашкільної освіти “Дніпропетровський обласний центр науково-технічної творчості та інформаційних технологій учнівської молоді” Дніпропетровської обласної ради”.</w:t>
      </w:r>
    </w:p>
    <w:p w:rsidR="00715D43" w:rsidRDefault="009A7D67" w:rsidP="008C0855">
      <w:pPr>
        <w:widowControl w:val="0"/>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uk-UA"/>
        </w:rPr>
        <w:t>6.5. Окремі роботи учасників Фестивалю за рішенням журі можуть бути відзначені спеціальними дипломами.</w:t>
      </w:r>
    </w:p>
    <w:p w:rsidR="000C5129" w:rsidRDefault="000C5129" w:rsidP="000C5129">
      <w:pPr>
        <w:spacing w:after="0" w:line="240" w:lineRule="auto"/>
        <w:jc w:val="center"/>
        <w:rPr>
          <w:rFonts w:ascii="Times New Roman" w:hAnsi="Times New Roman" w:cs="Times New Roman"/>
          <w:b/>
          <w:sz w:val="28"/>
          <w:szCs w:val="28"/>
        </w:rPr>
      </w:pPr>
    </w:p>
    <w:p w:rsidR="00715D43" w:rsidRPr="000C5129" w:rsidRDefault="000C5129" w:rsidP="000C5129">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7. </w:t>
      </w:r>
      <w:r>
        <w:rPr>
          <w:rFonts w:ascii="Times New Roman" w:hAnsi="Times New Roman" w:cs="Times New Roman"/>
          <w:b/>
          <w:sz w:val="28"/>
          <w:szCs w:val="28"/>
          <w:lang w:val="uk-UA"/>
        </w:rPr>
        <w:t>М</w:t>
      </w:r>
      <w:r w:rsidRPr="000C5129">
        <w:rPr>
          <w:rFonts w:ascii="Times New Roman" w:hAnsi="Times New Roman" w:cs="Times New Roman"/>
          <w:b/>
          <w:sz w:val="28"/>
          <w:szCs w:val="28"/>
        </w:rPr>
        <w:t xml:space="preserve">атеріально-технічне забезпечення та фінансування </w:t>
      </w:r>
    </w:p>
    <w:p w:rsidR="00715D43" w:rsidRDefault="009A7D67" w:rsidP="008C0855">
      <w:pPr>
        <w:widowControl w:val="0"/>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7.1. Фестиваль є некомерційним. Участь від учасників не потребує жодних внесків. </w:t>
      </w:r>
    </w:p>
    <w:p w:rsidR="00692390" w:rsidRDefault="009A7D67" w:rsidP="008C0855">
      <w:pPr>
        <w:widowControl w:val="0"/>
        <w:spacing w:after="0" w:line="240" w:lineRule="auto"/>
        <w:ind w:firstLine="567"/>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7.2. Фінансування Фестивалю, здійснюється відповідно до кошторису Організаторів та інших джерел, які не заборонених законодавством України</w:t>
      </w:r>
    </w:p>
    <w:p w:rsidR="00692390" w:rsidRDefault="00692390" w:rsidP="008C0855">
      <w:pPr>
        <w:widowControl w:val="0"/>
        <w:spacing w:after="0" w:line="240" w:lineRule="auto"/>
        <w:ind w:firstLine="567"/>
        <w:jc w:val="both"/>
        <w:rPr>
          <w:rFonts w:ascii="Times New Roman" w:eastAsia="Times New Roman" w:hAnsi="Times New Roman" w:cs="Times New Roman"/>
          <w:sz w:val="28"/>
          <w:szCs w:val="28"/>
          <w:lang w:val="uk-UA"/>
        </w:rPr>
      </w:pPr>
    </w:p>
    <w:p w:rsidR="000A51CD" w:rsidRDefault="000A51CD" w:rsidP="008C0855">
      <w:pPr>
        <w:widowControl w:val="0"/>
        <w:spacing w:after="0" w:line="240" w:lineRule="auto"/>
        <w:ind w:firstLine="567"/>
        <w:jc w:val="both"/>
        <w:rPr>
          <w:rFonts w:ascii="Times New Roman" w:eastAsia="Times New Roman" w:hAnsi="Times New Roman" w:cs="Times New Roman"/>
          <w:sz w:val="28"/>
          <w:szCs w:val="28"/>
          <w:lang w:val="uk-UA"/>
        </w:rPr>
      </w:pPr>
    </w:p>
    <w:tbl>
      <w:tblPr>
        <w:tblStyle w:val="10"/>
        <w:tblW w:w="964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15"/>
        <w:gridCol w:w="1711"/>
        <w:gridCol w:w="3118"/>
      </w:tblGrid>
      <w:tr w:rsidR="00692390" w:rsidRPr="00692390" w:rsidTr="00D01A06">
        <w:tc>
          <w:tcPr>
            <w:tcW w:w="4815" w:type="dxa"/>
            <w:hideMark/>
          </w:tcPr>
          <w:p w:rsidR="00692390" w:rsidRPr="00692390" w:rsidRDefault="00692390" w:rsidP="00692390">
            <w:pPr>
              <w:spacing w:after="0" w:line="240" w:lineRule="auto"/>
              <w:jc w:val="both"/>
              <w:rPr>
                <w:rFonts w:ascii="Times New Roman" w:eastAsia="Times New Roman" w:hAnsi="Times New Roman" w:cs="Times New Roman"/>
                <w:sz w:val="28"/>
                <w:szCs w:val="28"/>
                <w:lang w:val="uk-UA" w:eastAsia="ru-RU"/>
              </w:rPr>
            </w:pPr>
            <w:r w:rsidRPr="00692390">
              <w:rPr>
                <w:rFonts w:ascii="Times New Roman" w:eastAsia="Times New Roman" w:hAnsi="Times New Roman" w:cs="Times New Roman"/>
                <w:sz w:val="28"/>
                <w:szCs w:val="28"/>
                <w:lang w:val="uk-UA" w:eastAsia="ru-RU"/>
              </w:rPr>
              <w:t xml:space="preserve">Завідувач сектору позашкільної освіти </w:t>
            </w:r>
            <w:r w:rsidRPr="00692390">
              <w:rPr>
                <w:rFonts w:ascii="Times New Roman" w:eastAsia="Times New Roman" w:hAnsi="Times New Roman" w:cs="Times New Roman"/>
                <w:sz w:val="28"/>
                <w:szCs w:val="28"/>
                <w:lang w:val="uk-UA" w:eastAsia="ru-RU"/>
              </w:rPr>
              <w:br/>
              <w:t xml:space="preserve">та виховної роботи управління </w:t>
            </w:r>
            <w:r w:rsidRPr="00692390">
              <w:rPr>
                <w:rFonts w:ascii="Times New Roman" w:eastAsia="Times New Roman" w:hAnsi="Times New Roman" w:cs="Times New Roman"/>
                <w:sz w:val="28"/>
                <w:szCs w:val="28"/>
                <w:lang w:val="uk-UA" w:eastAsia="ru-RU"/>
              </w:rPr>
              <w:br/>
              <w:t xml:space="preserve">дошкільної, позашкільної та загальної середньої освіти департаменту освіти </w:t>
            </w:r>
            <w:r w:rsidRPr="00692390">
              <w:rPr>
                <w:rFonts w:ascii="Times New Roman" w:eastAsia="Times New Roman" w:hAnsi="Times New Roman" w:cs="Times New Roman"/>
                <w:sz w:val="28"/>
                <w:szCs w:val="28"/>
                <w:lang w:val="uk-UA" w:eastAsia="ru-RU"/>
              </w:rPr>
              <w:br/>
              <w:t>і науки облдержадміністрації</w:t>
            </w:r>
          </w:p>
        </w:tc>
        <w:tc>
          <w:tcPr>
            <w:tcW w:w="1711" w:type="dxa"/>
          </w:tcPr>
          <w:p w:rsidR="00692390" w:rsidRPr="00692390" w:rsidRDefault="00692390" w:rsidP="00692390">
            <w:pPr>
              <w:spacing w:after="0" w:line="240" w:lineRule="auto"/>
              <w:jc w:val="both"/>
              <w:rPr>
                <w:rFonts w:ascii="Times New Roman" w:eastAsia="Times New Roman" w:hAnsi="Times New Roman" w:cs="Times New Roman"/>
                <w:sz w:val="28"/>
                <w:szCs w:val="28"/>
                <w:lang w:val="uk-UA" w:eastAsia="ru-RU"/>
              </w:rPr>
            </w:pPr>
          </w:p>
        </w:tc>
        <w:tc>
          <w:tcPr>
            <w:tcW w:w="3118" w:type="dxa"/>
          </w:tcPr>
          <w:p w:rsidR="00692390" w:rsidRPr="00692390" w:rsidRDefault="00692390" w:rsidP="00692390">
            <w:pPr>
              <w:spacing w:after="0" w:line="240" w:lineRule="auto"/>
              <w:jc w:val="both"/>
              <w:rPr>
                <w:rFonts w:ascii="Times New Roman" w:eastAsia="Times New Roman" w:hAnsi="Times New Roman" w:cs="Times New Roman"/>
                <w:sz w:val="28"/>
                <w:szCs w:val="28"/>
                <w:lang w:val="uk-UA" w:eastAsia="ru-RU"/>
              </w:rPr>
            </w:pPr>
          </w:p>
          <w:p w:rsidR="00692390" w:rsidRPr="00692390" w:rsidRDefault="00692390" w:rsidP="00692390">
            <w:pPr>
              <w:spacing w:after="0" w:line="240" w:lineRule="auto"/>
              <w:jc w:val="both"/>
              <w:rPr>
                <w:rFonts w:ascii="Times New Roman" w:eastAsia="Times New Roman" w:hAnsi="Times New Roman" w:cs="Times New Roman"/>
                <w:sz w:val="28"/>
                <w:szCs w:val="28"/>
                <w:lang w:val="uk-UA" w:eastAsia="ru-RU"/>
              </w:rPr>
            </w:pPr>
          </w:p>
          <w:p w:rsidR="00692390" w:rsidRPr="00692390" w:rsidRDefault="00692390" w:rsidP="00692390">
            <w:pPr>
              <w:spacing w:after="0" w:line="240" w:lineRule="auto"/>
              <w:jc w:val="both"/>
              <w:rPr>
                <w:rFonts w:ascii="Times New Roman" w:eastAsia="Times New Roman" w:hAnsi="Times New Roman" w:cs="Times New Roman"/>
                <w:sz w:val="28"/>
                <w:szCs w:val="28"/>
                <w:lang w:val="uk-UA" w:eastAsia="ru-RU"/>
              </w:rPr>
            </w:pPr>
          </w:p>
          <w:p w:rsidR="00692390" w:rsidRPr="00692390" w:rsidRDefault="00692390" w:rsidP="00692390">
            <w:pPr>
              <w:spacing w:after="0" w:line="240" w:lineRule="auto"/>
              <w:jc w:val="both"/>
              <w:rPr>
                <w:rFonts w:ascii="Times New Roman" w:eastAsia="Times New Roman" w:hAnsi="Times New Roman" w:cs="Times New Roman"/>
                <w:sz w:val="28"/>
                <w:szCs w:val="28"/>
                <w:lang w:val="uk-UA" w:eastAsia="ru-RU"/>
              </w:rPr>
            </w:pPr>
          </w:p>
          <w:p w:rsidR="00692390" w:rsidRPr="00692390" w:rsidRDefault="00692390" w:rsidP="00692390">
            <w:pPr>
              <w:spacing w:after="0" w:line="240" w:lineRule="auto"/>
              <w:jc w:val="both"/>
              <w:rPr>
                <w:rFonts w:ascii="Times New Roman" w:eastAsia="Times New Roman" w:hAnsi="Times New Roman" w:cs="Times New Roman"/>
                <w:sz w:val="28"/>
                <w:szCs w:val="28"/>
                <w:lang w:val="uk-UA" w:eastAsia="ru-RU"/>
              </w:rPr>
            </w:pPr>
            <w:r w:rsidRPr="00692390">
              <w:rPr>
                <w:rFonts w:ascii="Times New Roman" w:eastAsia="Times New Roman" w:hAnsi="Times New Roman" w:cs="Times New Roman"/>
                <w:sz w:val="28"/>
                <w:szCs w:val="28"/>
                <w:lang w:val="uk-UA" w:eastAsia="ru-RU"/>
              </w:rPr>
              <w:t>Катерина ФЕДОРЧЕНКО</w:t>
            </w:r>
          </w:p>
        </w:tc>
      </w:tr>
    </w:tbl>
    <w:p w:rsidR="00692390" w:rsidRDefault="00692390" w:rsidP="008C0855">
      <w:pPr>
        <w:widowControl w:val="0"/>
        <w:spacing w:after="0" w:line="240" w:lineRule="auto"/>
        <w:ind w:firstLine="567"/>
        <w:jc w:val="both"/>
        <w:rPr>
          <w:rFonts w:ascii="Times New Roman" w:eastAsia="Times New Roman" w:hAnsi="Times New Roman" w:cs="Times New Roman"/>
          <w:sz w:val="28"/>
          <w:szCs w:val="28"/>
          <w:lang w:val="uk-UA"/>
        </w:rPr>
      </w:pPr>
    </w:p>
    <w:p w:rsidR="00692390" w:rsidRDefault="00692390">
      <w:pPr>
        <w:jc w:val="right"/>
        <w:rPr>
          <w:rFonts w:ascii="Times New Roman" w:eastAsia="Times New Roman" w:hAnsi="Times New Roman" w:cs="Times New Roman"/>
          <w:sz w:val="28"/>
          <w:szCs w:val="28"/>
          <w:lang w:val="uk-UA"/>
        </w:rPr>
      </w:pPr>
    </w:p>
    <w:p w:rsidR="00692390" w:rsidRDefault="00692390">
      <w:pPr>
        <w:jc w:val="right"/>
        <w:rPr>
          <w:rFonts w:ascii="Times New Roman" w:hAnsi="Times New Roman" w:cs="Times New Roman"/>
          <w:sz w:val="28"/>
          <w:szCs w:val="28"/>
          <w:lang w:val="uk-UA"/>
        </w:rPr>
      </w:pPr>
    </w:p>
    <w:p w:rsidR="00692390" w:rsidRDefault="00692390">
      <w:pPr>
        <w:jc w:val="right"/>
        <w:rPr>
          <w:rFonts w:ascii="Times New Roman" w:hAnsi="Times New Roman" w:cs="Times New Roman"/>
          <w:sz w:val="28"/>
          <w:szCs w:val="28"/>
          <w:lang w:val="uk-UA"/>
        </w:rPr>
      </w:pPr>
    </w:p>
    <w:p w:rsidR="00692390" w:rsidRDefault="00692390">
      <w:pPr>
        <w:jc w:val="right"/>
        <w:rPr>
          <w:rFonts w:ascii="Times New Roman" w:hAnsi="Times New Roman" w:cs="Times New Roman"/>
          <w:sz w:val="28"/>
          <w:szCs w:val="28"/>
          <w:lang w:val="uk-UA"/>
        </w:rPr>
      </w:pPr>
    </w:p>
    <w:p w:rsidR="00692390" w:rsidRDefault="00692390">
      <w:pPr>
        <w:jc w:val="right"/>
        <w:rPr>
          <w:rFonts w:ascii="Times New Roman" w:hAnsi="Times New Roman" w:cs="Times New Roman"/>
          <w:sz w:val="28"/>
          <w:szCs w:val="28"/>
          <w:lang w:val="uk-UA"/>
        </w:rPr>
      </w:pPr>
    </w:p>
    <w:p w:rsidR="00825152" w:rsidRDefault="00825152">
      <w:pPr>
        <w:jc w:val="right"/>
        <w:rPr>
          <w:rFonts w:ascii="Times New Roman" w:hAnsi="Times New Roman" w:cs="Times New Roman"/>
          <w:sz w:val="28"/>
          <w:szCs w:val="28"/>
          <w:lang w:val="uk-UA"/>
        </w:rPr>
      </w:pPr>
    </w:p>
    <w:p w:rsidR="00825152" w:rsidRDefault="00825152">
      <w:pPr>
        <w:jc w:val="right"/>
        <w:rPr>
          <w:rFonts w:ascii="Times New Roman" w:hAnsi="Times New Roman" w:cs="Times New Roman"/>
          <w:sz w:val="28"/>
          <w:szCs w:val="28"/>
          <w:lang w:val="uk-UA"/>
        </w:rPr>
      </w:pPr>
    </w:p>
    <w:p w:rsidR="00825152" w:rsidRDefault="00825152">
      <w:pPr>
        <w:jc w:val="right"/>
        <w:rPr>
          <w:rFonts w:ascii="Times New Roman" w:hAnsi="Times New Roman" w:cs="Times New Roman"/>
          <w:sz w:val="28"/>
          <w:szCs w:val="28"/>
          <w:lang w:val="uk-UA"/>
        </w:rPr>
      </w:pPr>
    </w:p>
    <w:p w:rsidR="00825152" w:rsidRDefault="00825152">
      <w:pPr>
        <w:jc w:val="right"/>
        <w:rPr>
          <w:rFonts w:ascii="Times New Roman" w:hAnsi="Times New Roman" w:cs="Times New Roman"/>
          <w:sz w:val="28"/>
          <w:szCs w:val="28"/>
          <w:lang w:val="uk-UA"/>
        </w:rPr>
      </w:pPr>
    </w:p>
    <w:p w:rsidR="00825152" w:rsidRDefault="00825152">
      <w:pPr>
        <w:jc w:val="right"/>
        <w:rPr>
          <w:rFonts w:ascii="Times New Roman" w:hAnsi="Times New Roman" w:cs="Times New Roman"/>
          <w:sz w:val="28"/>
          <w:szCs w:val="28"/>
          <w:lang w:val="uk-UA"/>
        </w:rPr>
      </w:pPr>
    </w:p>
    <w:p w:rsidR="00825152" w:rsidRDefault="00825152">
      <w:pPr>
        <w:jc w:val="right"/>
        <w:rPr>
          <w:rFonts w:ascii="Times New Roman" w:hAnsi="Times New Roman" w:cs="Times New Roman"/>
          <w:sz w:val="28"/>
          <w:szCs w:val="28"/>
          <w:lang w:val="uk-UA"/>
        </w:rPr>
      </w:pPr>
    </w:p>
    <w:p w:rsidR="00825152" w:rsidRDefault="00825152">
      <w:pPr>
        <w:jc w:val="right"/>
        <w:rPr>
          <w:rFonts w:ascii="Times New Roman" w:hAnsi="Times New Roman" w:cs="Times New Roman"/>
          <w:sz w:val="28"/>
          <w:szCs w:val="28"/>
          <w:lang w:val="uk-UA"/>
        </w:rPr>
      </w:pPr>
    </w:p>
    <w:p w:rsidR="00825152" w:rsidRDefault="00825152">
      <w:pPr>
        <w:jc w:val="right"/>
        <w:rPr>
          <w:rFonts w:ascii="Times New Roman" w:hAnsi="Times New Roman" w:cs="Times New Roman"/>
          <w:sz w:val="28"/>
          <w:szCs w:val="28"/>
          <w:lang w:val="uk-UA"/>
        </w:rPr>
      </w:pPr>
    </w:p>
    <w:p w:rsidR="00825152" w:rsidRDefault="00825152">
      <w:pPr>
        <w:jc w:val="right"/>
        <w:rPr>
          <w:rFonts w:ascii="Times New Roman" w:hAnsi="Times New Roman" w:cs="Times New Roman"/>
          <w:sz w:val="28"/>
          <w:szCs w:val="28"/>
          <w:lang w:val="uk-UA"/>
        </w:rPr>
      </w:pPr>
    </w:p>
    <w:p w:rsidR="00692390" w:rsidRDefault="00692390" w:rsidP="009C6C76">
      <w:pPr>
        <w:rPr>
          <w:rFonts w:ascii="Times New Roman" w:hAnsi="Times New Roman" w:cs="Times New Roman"/>
          <w:sz w:val="28"/>
          <w:szCs w:val="28"/>
          <w:lang w:val="uk-UA"/>
        </w:rPr>
      </w:pPr>
    </w:p>
    <w:p w:rsidR="00715D43" w:rsidRDefault="009A7D67">
      <w:pPr>
        <w:jc w:val="right"/>
        <w:rPr>
          <w:rFonts w:ascii="Times New Roman" w:hAnsi="Times New Roman" w:cs="Times New Roman"/>
          <w:sz w:val="28"/>
          <w:szCs w:val="28"/>
          <w:lang w:val="uk-UA"/>
        </w:rPr>
      </w:pPr>
      <w:r>
        <w:rPr>
          <w:rFonts w:ascii="Times New Roman" w:hAnsi="Times New Roman" w:cs="Times New Roman"/>
          <w:sz w:val="28"/>
          <w:szCs w:val="28"/>
          <w:lang w:val="uk-UA"/>
        </w:rPr>
        <w:t>Додаток 1</w:t>
      </w:r>
    </w:p>
    <w:p w:rsidR="00715D43" w:rsidRPr="009C6C76" w:rsidRDefault="009C6C76" w:rsidP="009C6C76">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lang w:val="uk-UA"/>
        </w:rPr>
        <w:t>З</w:t>
      </w:r>
      <w:r w:rsidRPr="009C6C76">
        <w:rPr>
          <w:rFonts w:ascii="Times New Roman" w:hAnsi="Times New Roman" w:cs="Times New Roman"/>
          <w:b/>
          <w:sz w:val="28"/>
          <w:szCs w:val="28"/>
        </w:rPr>
        <w:t>разок опису роботи учасника</w:t>
      </w:r>
    </w:p>
    <w:p w:rsidR="009C6C76" w:rsidRDefault="009C6C76">
      <w:pPr>
        <w:jc w:val="center"/>
        <w:rPr>
          <w:rFonts w:ascii="Times New Roman" w:hAnsi="Times New Roman" w:cs="Times New Roman"/>
          <w:b/>
          <w:sz w:val="28"/>
          <w:szCs w:val="28"/>
        </w:rPr>
      </w:pPr>
    </w:p>
    <w:p w:rsidR="00715D43" w:rsidRDefault="009A7D67">
      <w:pPr>
        <w:jc w:val="center"/>
        <w:rPr>
          <w:rFonts w:ascii="Times New Roman" w:hAnsi="Times New Roman" w:cs="Times New Roman"/>
          <w:b/>
          <w:sz w:val="28"/>
          <w:szCs w:val="28"/>
          <w:lang w:val="uk-UA"/>
        </w:rPr>
      </w:pPr>
      <w:r>
        <w:rPr>
          <w:rFonts w:ascii="Times New Roman" w:hAnsi="Times New Roman" w:cs="Times New Roman"/>
          <w:b/>
          <w:sz w:val="28"/>
          <w:szCs w:val="28"/>
          <w:lang w:val="uk-UA"/>
        </w:rPr>
        <w:t>ПРОЕКТ “БЕЗПЕЧНІ МАШИНИ”</w:t>
      </w:r>
    </w:p>
    <w:p w:rsidR="00715D43" w:rsidRDefault="009A7D67">
      <w:pPr>
        <w:spacing w:after="0"/>
        <w:rPr>
          <w:rFonts w:ascii="Times New Roman" w:hAnsi="Times New Roman" w:cs="Times New Roman"/>
          <w:i/>
          <w:sz w:val="28"/>
          <w:szCs w:val="28"/>
          <w:lang w:val="uk-UA"/>
        </w:rPr>
      </w:pPr>
      <w:r>
        <w:rPr>
          <w:rFonts w:ascii="Times New Roman" w:hAnsi="Times New Roman" w:cs="Times New Roman"/>
          <w:b/>
          <w:i/>
          <w:sz w:val="28"/>
          <w:szCs w:val="28"/>
          <w:lang w:val="uk-UA"/>
        </w:rPr>
        <w:t>Автор проекту:</w:t>
      </w:r>
      <w:r>
        <w:rPr>
          <w:rFonts w:ascii="Times New Roman" w:hAnsi="Times New Roman" w:cs="Times New Roman"/>
          <w:b/>
          <w:i/>
          <w:sz w:val="28"/>
          <w:szCs w:val="28"/>
          <w:lang w:val="uk-UA"/>
        </w:rPr>
        <w:tab/>
      </w:r>
      <w:r>
        <w:rPr>
          <w:rFonts w:ascii="Times New Roman" w:hAnsi="Times New Roman" w:cs="Times New Roman"/>
          <w:b/>
          <w:i/>
          <w:sz w:val="28"/>
          <w:szCs w:val="28"/>
          <w:lang w:val="uk-UA"/>
        </w:rPr>
        <w:tab/>
      </w:r>
      <w:r>
        <w:rPr>
          <w:rFonts w:ascii="Times New Roman" w:hAnsi="Times New Roman" w:cs="Times New Roman"/>
          <w:i/>
          <w:sz w:val="28"/>
          <w:szCs w:val="28"/>
          <w:lang w:val="uk-UA"/>
        </w:rPr>
        <w:t>РОМАНЕНКО Роман</w:t>
      </w:r>
    </w:p>
    <w:p w:rsidR="00715D43" w:rsidRDefault="009A7D67">
      <w:pPr>
        <w:spacing w:after="0"/>
        <w:rPr>
          <w:rFonts w:ascii="Times New Roman" w:hAnsi="Times New Roman" w:cs="Times New Roman"/>
          <w:i/>
          <w:sz w:val="28"/>
          <w:szCs w:val="28"/>
          <w:lang w:val="uk-UA"/>
        </w:rPr>
      </w:pPr>
      <w:r>
        <w:rPr>
          <w:rFonts w:ascii="Times New Roman" w:hAnsi="Times New Roman" w:cs="Times New Roman"/>
          <w:b/>
          <w:i/>
          <w:sz w:val="28"/>
          <w:szCs w:val="28"/>
          <w:lang w:val="uk-UA"/>
        </w:rPr>
        <w:t>Керівник проекту:</w:t>
      </w:r>
      <w:r>
        <w:rPr>
          <w:rFonts w:ascii="Times New Roman" w:hAnsi="Times New Roman" w:cs="Times New Roman"/>
          <w:b/>
          <w:i/>
          <w:sz w:val="28"/>
          <w:szCs w:val="28"/>
          <w:lang w:val="uk-UA"/>
        </w:rPr>
        <w:tab/>
      </w:r>
      <w:r>
        <w:rPr>
          <w:rFonts w:ascii="Times New Roman" w:hAnsi="Times New Roman" w:cs="Times New Roman"/>
          <w:i/>
          <w:sz w:val="28"/>
          <w:szCs w:val="28"/>
          <w:lang w:val="uk-UA"/>
        </w:rPr>
        <w:t>СИДОРЧУК Сидор Сидорович</w:t>
      </w:r>
    </w:p>
    <w:p w:rsidR="00715D43" w:rsidRDefault="00715D43">
      <w:pPr>
        <w:spacing w:after="0"/>
        <w:rPr>
          <w:rFonts w:ascii="Times New Roman" w:hAnsi="Times New Roman" w:cs="Times New Roman"/>
          <w:sz w:val="28"/>
          <w:szCs w:val="28"/>
          <w:lang w:val="uk-UA"/>
        </w:rPr>
      </w:pPr>
    </w:p>
    <w:p w:rsidR="00715D43" w:rsidRDefault="0044503A">
      <w:pPr>
        <w:spacing w:after="0"/>
        <w:rPr>
          <w:rFonts w:ascii="Times New Roman" w:hAnsi="Times New Roman" w:cs="Times New Roman"/>
          <w:sz w:val="28"/>
          <w:szCs w:val="28"/>
          <w:lang w:val="uk-UA"/>
        </w:rPr>
      </w:pPr>
      <w:r>
        <w:rPr>
          <w:rFonts w:ascii="Times New Roman" w:hAnsi="Times New Roman" w:cs="Times New Roman"/>
          <w:b/>
          <w:i/>
          <w:sz w:val="28"/>
          <w:szCs w:val="28"/>
          <w:lang w:val="uk-UA"/>
        </w:rPr>
        <w:t>Заклад освіти</w:t>
      </w:r>
      <w:r w:rsidR="009A7D67">
        <w:rPr>
          <w:rFonts w:ascii="Times New Roman" w:hAnsi="Times New Roman" w:cs="Times New Roman"/>
          <w:sz w:val="28"/>
          <w:szCs w:val="28"/>
          <w:lang w:val="uk-UA"/>
        </w:rPr>
        <w:t xml:space="preserve">: </w:t>
      </w:r>
      <w:r w:rsidR="009A7D67">
        <w:rPr>
          <w:rFonts w:ascii="Times New Roman" w:hAnsi="Times New Roman" w:cs="Times New Roman"/>
          <w:sz w:val="28"/>
          <w:szCs w:val="28"/>
          <w:u w:val="single"/>
          <w:lang w:val="uk-UA"/>
        </w:rPr>
        <w:t xml:space="preserve">       </w:t>
      </w:r>
      <w:r w:rsidR="009A7D67">
        <w:rPr>
          <w:rFonts w:ascii="Times New Roman" w:hAnsi="Times New Roman" w:cs="Times New Roman"/>
          <w:i/>
          <w:sz w:val="28"/>
          <w:szCs w:val="28"/>
          <w:u w:val="single"/>
          <w:lang w:val="uk-UA"/>
        </w:rPr>
        <w:t>(назва закладу освіти)</w:t>
      </w:r>
      <w:r w:rsidR="009A7D67">
        <w:rPr>
          <w:rFonts w:ascii="Times New Roman" w:hAnsi="Times New Roman" w:cs="Times New Roman"/>
          <w:sz w:val="28"/>
          <w:szCs w:val="28"/>
          <w:u w:val="single"/>
          <w:lang w:val="uk-UA"/>
        </w:rPr>
        <w:tab/>
      </w:r>
    </w:p>
    <w:p w:rsidR="00715D43" w:rsidRDefault="00715D43">
      <w:pPr>
        <w:spacing w:after="0"/>
        <w:rPr>
          <w:rFonts w:ascii="Times New Roman" w:hAnsi="Times New Roman" w:cs="Times New Roman"/>
          <w:sz w:val="28"/>
          <w:szCs w:val="28"/>
          <w:lang w:val="uk-UA"/>
        </w:rPr>
      </w:pPr>
    </w:p>
    <w:p w:rsidR="00715D43" w:rsidRDefault="009A7D67" w:rsidP="00811F1B">
      <w:pPr>
        <w:spacing w:after="0" w:line="24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t>ОПИС ПРОЄКТУ</w:t>
      </w:r>
    </w:p>
    <w:p w:rsidR="00715D43" w:rsidRDefault="009A7D67" w:rsidP="00811F1B">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У проєкті розроблена програма моделювання руху автомобілів по дорогам міста. Програма розроблена у середовищі програмування Scratch 2.0. Вона включає в себе окремі модулі для кожної машинки, тому у кожної машини є свій автопілот. Цей автопілот вміє розпізнавати розмітку дорожнього покриття і світлофори. Світлофори також мають програми для зміни кольору. Машини реагують на колір світлофора і змінюють напрямок згідно з правилами дорожнього руху. Автомобілі можуть заїжджати на паркувальний майданчик, повертати на перехрестях або проїжджати їх без повороту. Ще в темний час доби машини моделюють рух з ввімкненим ближнім світлом. Якщо машина виявляються поруч на одній смузі, то відбувається маневр на сусідню смугу руху.</w:t>
      </w:r>
    </w:p>
    <w:p w:rsidR="00715D43" w:rsidRDefault="009A7D67" w:rsidP="00811F1B">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Проєкт містить в собі 18 спрайтів з різними костюмами і сцену з 5 фонами. Узгодженість поведінки всіх спрайтів заснована на тому, що спрайти обмінюються повідомленнями, використовують змінні, цикли і умовні оператори. Для більшої реалістичності поведінки, використовуються випадкові числа і сенсори.</w:t>
      </w:r>
    </w:p>
    <w:p w:rsidR="00715D43" w:rsidRDefault="009A7D67" w:rsidP="00811F1B">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Щоб запустити програму моделювання, треба натиснути на одну з кнопок на початковій сцені: помаранчева кнопка запускає вікторину, а зелена сам проект.</w:t>
      </w:r>
    </w:p>
    <w:bookmarkEnd w:id="0"/>
    <w:p w:rsidR="00715D43" w:rsidRDefault="009A7D67" w:rsidP="00811F1B">
      <w:pPr>
        <w:spacing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715D43" w:rsidRDefault="009A7D67">
      <w:pPr>
        <w:pStyle w:val="af"/>
        <w:spacing w:after="0"/>
        <w:ind w:firstLine="696"/>
        <w:jc w:val="right"/>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lastRenderedPageBreak/>
        <w:t>Додаток 2</w:t>
      </w:r>
    </w:p>
    <w:p w:rsidR="00715D43" w:rsidRDefault="00715D43">
      <w:pPr>
        <w:pStyle w:val="af"/>
        <w:spacing w:after="0"/>
        <w:ind w:firstLine="696"/>
        <w:jc w:val="right"/>
        <w:rPr>
          <w:rFonts w:ascii="Times New Roman" w:eastAsia="Times New Roman" w:hAnsi="Times New Roman" w:cs="Times New Roman"/>
          <w:sz w:val="28"/>
          <w:szCs w:val="28"/>
          <w:lang w:val="uk-UA" w:eastAsia="ru-RU"/>
        </w:rPr>
      </w:pPr>
    </w:p>
    <w:p w:rsidR="00715D43" w:rsidRDefault="009C6C76" w:rsidP="009C6C76">
      <w:pPr>
        <w:spacing w:after="0" w:line="240" w:lineRule="auto"/>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Правила номінації фестивалю“Кегельрінг квадро”</w:t>
      </w:r>
    </w:p>
    <w:p w:rsidR="00715D43" w:rsidRDefault="00715D43">
      <w:pPr>
        <w:spacing w:after="0" w:line="240" w:lineRule="auto"/>
        <w:jc w:val="center"/>
        <w:rPr>
          <w:rFonts w:ascii="Times New Roman" w:hAnsi="Times New Roman" w:cs="Times New Roman"/>
          <w:b/>
          <w:bCs/>
          <w:sz w:val="28"/>
          <w:szCs w:val="28"/>
          <w:lang w:val="uk-UA"/>
        </w:rPr>
      </w:pPr>
    </w:p>
    <w:p w:rsidR="00715D43" w:rsidRDefault="009A7D67" w:rsidP="000139B5">
      <w:pPr>
        <w:spacing w:after="0" w:line="240" w:lineRule="auto"/>
        <w:ind w:firstLine="567"/>
        <w:rPr>
          <w:rFonts w:ascii="Times New Roman" w:hAnsi="Times New Roman" w:cs="Times New Roman"/>
          <w:b/>
          <w:bCs/>
          <w:sz w:val="28"/>
          <w:szCs w:val="28"/>
          <w:lang w:val="uk-UA"/>
        </w:rPr>
      </w:pPr>
      <w:r>
        <w:rPr>
          <w:rFonts w:ascii="Times New Roman" w:hAnsi="Times New Roman" w:cs="Times New Roman"/>
          <w:b/>
          <w:bCs/>
          <w:sz w:val="28"/>
          <w:szCs w:val="28"/>
          <w:lang w:val="en-US"/>
        </w:rPr>
        <w:t>I</w:t>
      </w:r>
      <w:r>
        <w:rPr>
          <w:rFonts w:ascii="Times New Roman" w:hAnsi="Times New Roman" w:cs="Times New Roman"/>
          <w:b/>
          <w:bCs/>
          <w:sz w:val="28"/>
          <w:szCs w:val="28"/>
          <w:lang w:val="uk-UA"/>
        </w:rPr>
        <w:t>. Загальні положення.</w:t>
      </w:r>
    </w:p>
    <w:p w:rsidR="00715D43" w:rsidRDefault="009A7D67" w:rsidP="000139B5">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Змагання проводяться серед команд-авторів роботів.</w:t>
      </w:r>
    </w:p>
    <w:p w:rsidR="00715D43" w:rsidRDefault="009A7D67" w:rsidP="000139B5">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Мета робота полягає в тому, аби виштовхнути білі кеглі за межі круга. </w:t>
      </w:r>
    </w:p>
    <w:p w:rsidR="00715D43" w:rsidRDefault="009A7D67" w:rsidP="000139B5">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Команда знімає відео, в якому документує отримані результати: кількість вибитих кеглів та витрачений на це час та надає Журі доступ до цього відео. Члени Журі аналізують отримані результати та визначають переможців.</w:t>
      </w:r>
    </w:p>
    <w:p w:rsidR="00715D43" w:rsidRDefault="00715D43" w:rsidP="000139B5">
      <w:pPr>
        <w:spacing w:after="0" w:line="240" w:lineRule="auto"/>
        <w:ind w:firstLine="567"/>
        <w:rPr>
          <w:rFonts w:ascii="Times New Roman" w:hAnsi="Times New Roman" w:cs="Times New Roman"/>
          <w:b/>
          <w:bCs/>
          <w:sz w:val="28"/>
          <w:szCs w:val="28"/>
          <w:lang w:val="uk-UA"/>
        </w:rPr>
      </w:pPr>
    </w:p>
    <w:p w:rsidR="00715D43" w:rsidRDefault="009A7D67" w:rsidP="000139B5">
      <w:pPr>
        <w:spacing w:after="0" w:line="240" w:lineRule="auto"/>
        <w:ind w:firstLine="567"/>
        <w:rPr>
          <w:rFonts w:ascii="Times New Roman" w:hAnsi="Times New Roman" w:cs="Times New Roman"/>
          <w:b/>
          <w:bCs/>
          <w:sz w:val="28"/>
          <w:szCs w:val="28"/>
          <w:lang w:val="uk-UA"/>
        </w:rPr>
      </w:pPr>
      <w:r>
        <w:rPr>
          <w:rFonts w:ascii="Times New Roman" w:hAnsi="Times New Roman" w:cs="Times New Roman"/>
          <w:b/>
          <w:bCs/>
          <w:sz w:val="28"/>
          <w:szCs w:val="28"/>
          <w:lang w:val="en-US"/>
        </w:rPr>
        <w:t>II</w:t>
      </w:r>
      <w:r w:rsidR="00D641EA">
        <w:rPr>
          <w:rFonts w:ascii="Times New Roman" w:hAnsi="Times New Roman" w:cs="Times New Roman"/>
          <w:b/>
          <w:bCs/>
          <w:sz w:val="28"/>
          <w:szCs w:val="28"/>
          <w:lang w:val="uk-UA"/>
        </w:rPr>
        <w:t>. Поле</w:t>
      </w:r>
    </w:p>
    <w:p w:rsidR="00715D43" w:rsidRDefault="009A7D67" w:rsidP="000139B5">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Полем є коло діаметром 1100 мм ±20 мм з обмежувальною лінією по краю. Обмежувальна лінія поля є коло шириною 50 мм ± 5мм. Діаметр внутрішнього кола складає 1000 мм ±20 мм. Кольори внутрішньої частини та обмежувальної лінії контрастні (наприклад: колір поля – білий, а колір обмежувальної лінії – чорний, або колір поля – чорний, а колір обмежувальної лінії – білий, але допускаються і інші кольори).</w:t>
      </w:r>
    </w:p>
    <w:p w:rsidR="00715D43" w:rsidRDefault="009A7D67" w:rsidP="000139B5">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Для зручності розташування робота  центр кола може бути позначений червоною (або іншого кольору) точкою та/або лініями, а для швидкого розташування кеглів місця для них теж можна позначити доцільним для датчиків кольором.</w:t>
      </w:r>
    </w:p>
    <w:p w:rsidR="00715D43" w:rsidRDefault="009A7D67">
      <w:pPr>
        <w:spacing w:after="0" w:line="240" w:lineRule="auto"/>
        <w:ind w:firstLine="851"/>
        <w:jc w:val="center"/>
        <w:rPr>
          <w:rFonts w:ascii="Times New Roman" w:hAnsi="Times New Roman" w:cs="Times New Roman"/>
          <w:sz w:val="28"/>
          <w:szCs w:val="28"/>
          <w:lang w:val="uk-UA"/>
        </w:rPr>
      </w:pPr>
      <w:r>
        <w:rPr>
          <w:rFonts w:ascii="Times New Roman" w:hAnsi="Times New Roman" w:cs="Times New Roman"/>
          <w:noProof/>
          <w:sz w:val="28"/>
          <w:szCs w:val="28"/>
          <w:lang w:val="uk-UA" w:eastAsia="uk-UA"/>
        </w:rPr>
        <w:drawing>
          <wp:inline distT="0" distB="0" distL="0" distR="0" wp14:anchorId="1099A1E9" wp14:editId="70E520D0">
            <wp:extent cx="2052320" cy="2016125"/>
            <wp:effectExtent l="0" t="0" r="5080" b="3175"/>
            <wp:docPr id="673729610" name="Рисунок 1" descr="Зображення, що містить знімок екрана, коло, схема, Графік&#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729610" name="Рисунок 1" descr="Зображення, що містить знімок екрана, коло, схема, Графік&#10;&#10;Автоматично згенерований опис"/>
                    <pic:cNvPicPr>
                      <a:picLocks noChangeAspect="1" noChangeArrowheads="1"/>
                    </pic:cNvPicPr>
                  </pic:nvPicPr>
                  <pic:blipFill>
                    <a:blip r:embed="rId12">
                      <a:extLst>
                        <a:ext uri="{28A0092B-C50C-407E-A947-70E740481C1C}">
                          <a14:useLocalDpi xmlns:a14="http://schemas.microsoft.com/office/drawing/2010/main" val="0"/>
                        </a:ext>
                      </a:extLst>
                    </a:blip>
                    <a:srcRect l="5254" t="6321" r="5648" b="6380"/>
                    <a:stretch>
                      <a:fillRect/>
                    </a:stretch>
                  </pic:blipFill>
                  <pic:spPr>
                    <a:xfrm>
                      <a:off x="0" y="0"/>
                      <a:ext cx="2057501" cy="2021282"/>
                    </a:xfrm>
                    <a:prstGeom prst="rect">
                      <a:avLst/>
                    </a:prstGeom>
                    <a:noFill/>
                    <a:ln>
                      <a:noFill/>
                    </a:ln>
                  </pic:spPr>
                </pic:pic>
              </a:graphicData>
            </a:graphic>
          </wp:inline>
        </w:drawing>
      </w:r>
    </w:p>
    <w:p w:rsidR="00715D43" w:rsidRDefault="00715D43">
      <w:pPr>
        <w:spacing w:after="0" w:line="240" w:lineRule="auto"/>
        <w:jc w:val="center"/>
        <w:rPr>
          <w:rFonts w:ascii="Times New Roman" w:hAnsi="Times New Roman" w:cs="Times New Roman"/>
          <w:sz w:val="28"/>
          <w:szCs w:val="28"/>
          <w:lang w:val="uk-UA"/>
        </w:rPr>
      </w:pPr>
    </w:p>
    <w:p w:rsidR="00715D43" w:rsidRDefault="009A7D67" w:rsidP="003F6E5D">
      <w:pPr>
        <w:spacing w:after="0" w:line="240" w:lineRule="auto"/>
        <w:ind w:firstLine="567"/>
        <w:rPr>
          <w:rFonts w:ascii="Times New Roman" w:hAnsi="Times New Roman" w:cs="Times New Roman"/>
          <w:b/>
          <w:bCs/>
          <w:sz w:val="28"/>
          <w:szCs w:val="28"/>
          <w:lang w:val="uk-UA"/>
        </w:rPr>
      </w:pPr>
      <w:r>
        <w:rPr>
          <w:rFonts w:ascii="Times New Roman" w:hAnsi="Times New Roman" w:cs="Times New Roman"/>
          <w:b/>
          <w:bCs/>
          <w:sz w:val="28"/>
          <w:szCs w:val="28"/>
          <w:lang w:val="en-US"/>
        </w:rPr>
        <w:t>III</w:t>
      </w:r>
      <w:r>
        <w:rPr>
          <w:rFonts w:ascii="Times New Roman" w:hAnsi="Times New Roman" w:cs="Times New Roman"/>
          <w:b/>
          <w:bCs/>
          <w:sz w:val="28"/>
          <w:szCs w:val="28"/>
          <w:lang w:val="uk-UA"/>
        </w:rPr>
        <w:t>. Кеглі</w:t>
      </w:r>
    </w:p>
    <w:p w:rsidR="00715D43" w:rsidRDefault="009A7D67" w:rsidP="003F6E5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Кеглі можуть бути представлені будь-якими циліндричними предметами, які відповідають наступним параметрам:</w:t>
      </w:r>
    </w:p>
    <w:p w:rsidR="00715D43" w:rsidRDefault="009A7D67" w:rsidP="003F6E5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висота: 100-180 мм;</w:t>
      </w:r>
    </w:p>
    <w:p w:rsidR="00715D43" w:rsidRDefault="009A7D67" w:rsidP="003F6E5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ширина: 50-90 мм;</w:t>
      </w:r>
    </w:p>
    <w:p w:rsidR="00715D43" w:rsidRDefault="009A7D67" w:rsidP="003F6E5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колір: білий (4 кеглі), чорний (4 кеглі).</w:t>
      </w:r>
    </w:p>
    <w:p w:rsidR="00715D43" w:rsidRDefault="009A7D67" w:rsidP="003F6E5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Кегля вважається виштовхнутою, якщо будь-яка її частина не знаходиться всередині внутрішнього кола, обмеженого лінією, така кегля може бути знятою з рингу. </w:t>
      </w:r>
    </w:p>
    <w:p w:rsidR="00715D43" w:rsidRDefault="009A7D67" w:rsidP="003F6E5D">
      <w:pPr>
        <w:spacing w:after="0" w:line="240" w:lineRule="auto"/>
        <w:ind w:firstLine="567"/>
        <w:rPr>
          <w:rFonts w:ascii="Times New Roman" w:hAnsi="Times New Roman" w:cs="Times New Roman"/>
          <w:b/>
          <w:bCs/>
          <w:sz w:val="28"/>
          <w:szCs w:val="28"/>
          <w:lang w:val="uk-UA"/>
        </w:rPr>
      </w:pPr>
      <w:r>
        <w:rPr>
          <w:rFonts w:ascii="Times New Roman" w:hAnsi="Times New Roman" w:cs="Times New Roman"/>
          <w:b/>
          <w:bCs/>
          <w:sz w:val="28"/>
          <w:szCs w:val="28"/>
          <w:lang w:val="en-US"/>
        </w:rPr>
        <w:t>IV</w:t>
      </w:r>
      <w:r>
        <w:rPr>
          <w:rFonts w:ascii="Times New Roman" w:hAnsi="Times New Roman" w:cs="Times New Roman"/>
          <w:b/>
          <w:bCs/>
          <w:sz w:val="28"/>
          <w:szCs w:val="28"/>
          <w:lang w:val="uk-UA"/>
        </w:rPr>
        <w:t>. Робот</w:t>
      </w:r>
    </w:p>
    <w:p w:rsidR="00715D43" w:rsidRDefault="009A7D67" w:rsidP="003F6E5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Робот повинен відповідати наступним вимогам:</w:t>
      </w:r>
    </w:p>
    <w:p w:rsidR="00715D43" w:rsidRDefault="009A7D67" w:rsidP="003F6E5D">
      <w:pPr>
        <w:numPr>
          <w:ilvl w:val="0"/>
          <w:numId w:val="10"/>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lastRenderedPageBreak/>
        <w:t>Максимальна довжина робота – 250 мм, ширина робота – 250 мм, висота і вага робота не обмежені.</w:t>
      </w:r>
    </w:p>
    <w:p w:rsidR="00715D43" w:rsidRDefault="009A7D67" w:rsidP="003F6E5D">
      <w:pPr>
        <w:numPr>
          <w:ilvl w:val="0"/>
          <w:numId w:val="10"/>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 xml:space="preserve">Під час спроби розміри робота повинні залишатися незмінними і не повинні виходити за межі 250 </w:t>
      </w:r>
      <w:r>
        <w:rPr>
          <w:rFonts w:ascii="Arial" w:hAnsi="Arial" w:cs="Arial"/>
          <w:sz w:val="28"/>
          <w:szCs w:val="28"/>
          <w:lang w:val="uk-UA"/>
        </w:rPr>
        <w:t xml:space="preserve">× </w:t>
      </w:r>
      <w:r>
        <w:rPr>
          <w:rFonts w:ascii="Times New Roman" w:hAnsi="Times New Roman" w:cs="Times New Roman"/>
          <w:sz w:val="28"/>
          <w:szCs w:val="28"/>
          <w:lang w:val="uk-UA"/>
        </w:rPr>
        <w:t>250 мм.</w:t>
      </w:r>
    </w:p>
    <w:p w:rsidR="00715D43" w:rsidRDefault="009A7D67" w:rsidP="003F6E5D">
      <w:pPr>
        <w:numPr>
          <w:ilvl w:val="0"/>
          <w:numId w:val="10"/>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Заборонено робити суттєві зміни робота після обмірювання.</w:t>
      </w:r>
    </w:p>
    <w:p w:rsidR="00715D43" w:rsidRDefault="009A7D67" w:rsidP="003F6E5D">
      <w:pPr>
        <w:numPr>
          <w:ilvl w:val="0"/>
          <w:numId w:val="10"/>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Робот повинен містити лише 1 блок управління.</w:t>
      </w:r>
    </w:p>
    <w:p w:rsidR="00715D43" w:rsidRDefault="009A7D67" w:rsidP="003F6E5D">
      <w:pPr>
        <w:numPr>
          <w:ilvl w:val="0"/>
          <w:numId w:val="10"/>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Робот не повинен мати ніяких пристосувань для виштовхування кеглів (механічних, пневматичних, вібраційних, акустичних тощо). Робот повинен виштовхувати кеглі виключно своїм корпусом.</w:t>
      </w:r>
    </w:p>
    <w:p w:rsidR="00715D43" w:rsidRDefault="009A7D67" w:rsidP="003F6E5D">
      <w:pPr>
        <w:numPr>
          <w:ilvl w:val="0"/>
          <w:numId w:val="10"/>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Заборонено використання будь-яких клейких пристосувань на корпусі робота для збору кеглів.</w:t>
      </w:r>
    </w:p>
    <w:p w:rsidR="00715D43" w:rsidRDefault="009A7D67" w:rsidP="003F6E5D">
      <w:pPr>
        <w:numPr>
          <w:ilvl w:val="0"/>
          <w:numId w:val="10"/>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Робот має бути автономним: заборонено дистанційне керування роботом будь-яким методом.</w:t>
      </w:r>
    </w:p>
    <w:p w:rsidR="00715D43" w:rsidRDefault="009A7D67" w:rsidP="003F6E5D">
      <w:pPr>
        <w:numPr>
          <w:ilvl w:val="0"/>
          <w:numId w:val="10"/>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Робот може бути побудований з будь-яких деталей та запрограмований у будь-якому програмному середовищі.</w:t>
      </w:r>
    </w:p>
    <w:p w:rsidR="00715D43" w:rsidRDefault="00715D43" w:rsidP="003F6E5D">
      <w:pPr>
        <w:spacing w:after="0" w:line="240" w:lineRule="auto"/>
        <w:ind w:left="360" w:firstLine="567"/>
        <w:jc w:val="both"/>
        <w:textAlignment w:val="baseline"/>
        <w:rPr>
          <w:rFonts w:ascii="Times New Roman" w:hAnsi="Times New Roman" w:cs="Times New Roman"/>
          <w:sz w:val="28"/>
          <w:szCs w:val="28"/>
          <w:lang w:val="uk-UA"/>
        </w:rPr>
      </w:pPr>
    </w:p>
    <w:p w:rsidR="00715D43" w:rsidRDefault="009A7D67" w:rsidP="003F6E5D">
      <w:pPr>
        <w:spacing w:after="0" w:line="240" w:lineRule="auto"/>
        <w:ind w:firstLine="567"/>
        <w:rPr>
          <w:rFonts w:ascii="Times New Roman" w:hAnsi="Times New Roman" w:cs="Times New Roman"/>
          <w:b/>
          <w:bCs/>
          <w:sz w:val="28"/>
          <w:szCs w:val="28"/>
          <w:lang w:val="uk-UA"/>
        </w:rPr>
      </w:pPr>
      <w:r>
        <w:rPr>
          <w:rFonts w:ascii="Times New Roman" w:hAnsi="Times New Roman" w:cs="Times New Roman"/>
          <w:b/>
          <w:bCs/>
          <w:sz w:val="28"/>
          <w:szCs w:val="28"/>
          <w:lang w:val="en-US"/>
        </w:rPr>
        <w:t>V</w:t>
      </w:r>
      <w:r>
        <w:rPr>
          <w:rFonts w:ascii="Times New Roman" w:hAnsi="Times New Roman" w:cs="Times New Roman"/>
          <w:b/>
          <w:bCs/>
          <w:sz w:val="28"/>
          <w:szCs w:val="28"/>
          <w:lang w:val="uk-UA"/>
        </w:rPr>
        <w:t>. Команда.</w:t>
      </w:r>
    </w:p>
    <w:p w:rsidR="00715D43" w:rsidRDefault="009A7D67" w:rsidP="003F6E5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У змаганнях беруть участь команди. Команда має назву, яка використовується при реєстрації, проведенні турніру та нагородження. Команда може налічувати від одного до трьох учасників та тренера (якщо одному з учасників на день проведення змагань виповнилось 18 років команда може приймати участь без тренера). Мінімальний вік тренера становить 18 років на момент реєстрації.</w:t>
      </w:r>
    </w:p>
    <w:p w:rsidR="00715D43" w:rsidRDefault="009A7D67" w:rsidP="003F6E5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Кожна команда може мати лише одного робота. Різні команди не можуть використовувати одного і того ж робота. Одна людина може перебувати лише в одній команді. Один тренер може представляти кілька команд. Одна людина не може бути учасником однієї команди та тренером іншої команди. Запускати робота може лише учасник-дитина, тренер не має права запускати робота.</w:t>
      </w:r>
    </w:p>
    <w:p w:rsidR="00715D43" w:rsidRDefault="00715D43" w:rsidP="003F6E5D">
      <w:pPr>
        <w:spacing w:after="0" w:line="240" w:lineRule="auto"/>
        <w:ind w:firstLine="567"/>
        <w:jc w:val="center"/>
        <w:rPr>
          <w:rFonts w:ascii="Times New Roman" w:hAnsi="Times New Roman" w:cs="Times New Roman"/>
          <w:sz w:val="28"/>
          <w:szCs w:val="28"/>
        </w:rPr>
      </w:pPr>
    </w:p>
    <w:p w:rsidR="00715D43" w:rsidRDefault="009A7D67" w:rsidP="003F6E5D">
      <w:pPr>
        <w:spacing w:after="0" w:line="240" w:lineRule="auto"/>
        <w:ind w:firstLine="567"/>
        <w:rPr>
          <w:rFonts w:ascii="Times New Roman" w:hAnsi="Times New Roman" w:cs="Times New Roman"/>
          <w:b/>
          <w:bCs/>
          <w:sz w:val="28"/>
          <w:szCs w:val="28"/>
          <w:lang w:val="uk-UA"/>
        </w:rPr>
      </w:pPr>
      <w:r>
        <w:rPr>
          <w:rFonts w:ascii="Times New Roman" w:hAnsi="Times New Roman" w:cs="Times New Roman"/>
          <w:b/>
          <w:bCs/>
          <w:sz w:val="28"/>
          <w:szCs w:val="28"/>
          <w:lang w:val="en-US"/>
        </w:rPr>
        <w:t>VI</w:t>
      </w:r>
      <w:r>
        <w:rPr>
          <w:rFonts w:ascii="Times New Roman" w:hAnsi="Times New Roman" w:cs="Times New Roman"/>
          <w:b/>
          <w:bCs/>
          <w:sz w:val="28"/>
          <w:szCs w:val="28"/>
          <w:lang w:val="uk-UA"/>
        </w:rPr>
        <w:t>. Проведення змагань.</w:t>
      </w:r>
    </w:p>
    <w:p w:rsidR="00715D43" w:rsidRDefault="009A7D67" w:rsidP="003F6E5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Змагання проводяться онлайн.</w:t>
      </w:r>
    </w:p>
    <w:p w:rsidR="00715D43" w:rsidRDefault="009A7D67" w:rsidP="003F6E5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Команди повинні зібрати та запрограмувати робота, підготувати поле та кеглі, зняти відео про найкращу спробу та опублікувати його на youtube.com. Під час реєстрації потрібно надати посилання на це відео. Члени Журі розглянуть відео та за результатами оголосять переможців.</w:t>
      </w:r>
    </w:p>
    <w:p w:rsidR="00715D43" w:rsidRDefault="009A7D67" w:rsidP="003F6E5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Всі далі перелічені дії повинні фільмуватися:</w:t>
      </w:r>
    </w:p>
    <w:p w:rsidR="00715D43" w:rsidRDefault="009A7D67" w:rsidP="003F6E5D">
      <w:pPr>
        <w:numPr>
          <w:ilvl w:val="0"/>
          <w:numId w:val="11"/>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Робот розташовується горизонтально та вимірюються його довжина та ширина.</w:t>
      </w:r>
    </w:p>
    <w:p w:rsidR="00715D43" w:rsidRDefault="009A7D67" w:rsidP="003F6E5D">
      <w:pPr>
        <w:numPr>
          <w:ilvl w:val="0"/>
          <w:numId w:val="11"/>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Вимірюються розміри поля: діаметр та ширина лінії.</w:t>
      </w:r>
    </w:p>
    <w:p w:rsidR="00715D43" w:rsidRDefault="009A7D67" w:rsidP="003F6E5D">
      <w:pPr>
        <w:numPr>
          <w:ilvl w:val="0"/>
          <w:numId w:val="11"/>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Вимірюється одна з кеглів.</w:t>
      </w:r>
    </w:p>
    <w:p w:rsidR="00715D43" w:rsidRDefault="009A7D67" w:rsidP="003F6E5D">
      <w:pPr>
        <w:numPr>
          <w:ilvl w:val="0"/>
          <w:numId w:val="11"/>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Робот розташовується безпосередньо по центру поля.</w:t>
      </w:r>
    </w:p>
    <w:p w:rsidR="00715D43" w:rsidRDefault="009A7D67" w:rsidP="003F6E5D">
      <w:pPr>
        <w:numPr>
          <w:ilvl w:val="0"/>
          <w:numId w:val="11"/>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 xml:space="preserve">На полі попередньо встановлено 8 кеглів наступним чином: на відстані 120-150 мм від межі чорне/біле до краю кеглі, рівномірно по колу </w:t>
      </w:r>
      <w:r>
        <w:rPr>
          <w:rFonts w:ascii="Times New Roman" w:hAnsi="Times New Roman" w:cs="Times New Roman"/>
          <w:sz w:val="28"/>
          <w:szCs w:val="28"/>
          <w:lang w:val="uk-UA"/>
        </w:rPr>
        <w:lastRenderedPageBreak/>
        <w:t>(на кожну чверть кола повинно припадати не більше 2-х кеглів). Розташування білих та чорних кеглів показано на рисунку нижче:</w:t>
      </w:r>
    </w:p>
    <w:p w:rsidR="00715D43" w:rsidRDefault="009A7D67" w:rsidP="003F6E5D">
      <w:pPr>
        <w:pStyle w:val="af"/>
        <w:numPr>
          <w:ilvl w:val="1"/>
          <w:numId w:val="11"/>
        </w:numPr>
        <w:spacing w:after="0" w:line="240" w:lineRule="auto"/>
        <w:ind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 xml:space="preserve">кегля 1 (біла) ставиться навпроти </w:t>
      </w:r>
      <w:r w:rsidR="0098538B">
        <w:rPr>
          <w:rFonts w:ascii="Times New Roman" w:hAnsi="Times New Roman" w:cs="Times New Roman"/>
          <w:sz w:val="28"/>
          <w:szCs w:val="28"/>
          <w:lang w:val="uk-UA"/>
        </w:rPr>
        <w:t>«</w:t>
      </w:r>
      <w:r>
        <w:rPr>
          <w:rFonts w:ascii="Times New Roman" w:hAnsi="Times New Roman" w:cs="Times New Roman"/>
          <w:sz w:val="28"/>
          <w:szCs w:val="28"/>
          <w:lang w:val="uk-UA"/>
        </w:rPr>
        <w:t>обличчя</w:t>
      </w:r>
      <w:r w:rsidR="0098538B">
        <w:rPr>
          <w:rFonts w:ascii="Times New Roman" w:hAnsi="Times New Roman" w:cs="Times New Roman"/>
          <w:sz w:val="28"/>
          <w:szCs w:val="28"/>
          <w:lang w:val="uk-UA"/>
        </w:rPr>
        <w:t>»</w:t>
      </w:r>
      <w:r>
        <w:rPr>
          <w:rFonts w:ascii="Times New Roman" w:hAnsi="Times New Roman" w:cs="Times New Roman"/>
          <w:sz w:val="28"/>
          <w:szCs w:val="28"/>
          <w:lang w:val="uk-UA"/>
        </w:rPr>
        <w:t xml:space="preserve"> робота, </w:t>
      </w:r>
    </w:p>
    <w:p w:rsidR="00715D43" w:rsidRDefault="009A7D67" w:rsidP="003F6E5D">
      <w:pPr>
        <w:pStyle w:val="af"/>
        <w:numPr>
          <w:ilvl w:val="1"/>
          <w:numId w:val="11"/>
        </w:numPr>
        <w:spacing w:after="0" w:line="240" w:lineRule="auto"/>
        <w:ind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 xml:space="preserve">інші кеглі розташовуються за годинниковою стрілкою в наступному порядку: </w:t>
      </w:r>
      <w:r>
        <w:rPr>
          <w:rFonts w:ascii="Times New Roman" w:hAnsi="Times New Roman" w:cs="Times New Roman"/>
          <w:sz w:val="28"/>
          <w:szCs w:val="28"/>
          <w:lang w:val="uk-UA"/>
        </w:rPr>
        <w:br/>
      </w:r>
      <w:r w:rsidRPr="00CC0CB8">
        <w:rPr>
          <w:rFonts w:ascii="Times New Roman" w:hAnsi="Times New Roman" w:cs="Times New Roman"/>
          <w:sz w:val="28"/>
          <w:szCs w:val="28"/>
        </w:rPr>
        <w:t xml:space="preserve">1- </w:t>
      </w:r>
      <w:r>
        <w:rPr>
          <w:rFonts w:ascii="Times New Roman" w:hAnsi="Times New Roman" w:cs="Times New Roman"/>
          <w:sz w:val="28"/>
          <w:szCs w:val="28"/>
          <w:lang w:val="uk-UA"/>
        </w:rPr>
        <w:t>чорна, 2-біла, 3-біла, 4-чорна, 5-біла, 6-чорна, 7-біла, 8-чорна.</w:t>
      </w:r>
    </w:p>
    <w:p w:rsidR="00715D43" w:rsidRDefault="009A7D67">
      <w:pPr>
        <w:spacing w:after="0" w:line="240" w:lineRule="auto"/>
        <w:ind w:left="360"/>
        <w:jc w:val="center"/>
        <w:textAlignment w:val="baseline"/>
        <w:rPr>
          <w:rFonts w:ascii="Times New Roman" w:hAnsi="Times New Roman" w:cs="Times New Roman"/>
          <w:sz w:val="28"/>
          <w:szCs w:val="28"/>
          <w:lang w:val="uk-UA"/>
        </w:rPr>
      </w:pPr>
      <w:r>
        <w:rPr>
          <w:noProof/>
          <w:lang w:val="uk-UA" w:eastAsia="uk-UA"/>
        </w:rPr>
        <w:drawing>
          <wp:inline distT="0" distB="0" distL="0" distR="0">
            <wp:extent cx="2181860" cy="2077085"/>
            <wp:effectExtent l="0" t="0" r="8890" b="0"/>
            <wp:docPr id="1544467827" name="Рисунок 1" descr="Зображення, що містить коло, картинки, мультфільм, ілюстрація&#10;&#10;Автоматично згенерований оп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467827" name="Рисунок 1" descr="Зображення, що містить коло, картинки, мультфільм, ілюстрація&#10;&#10;Автоматично згенерований опис"/>
                    <pic:cNvPicPr>
                      <a:picLocks noChangeAspect="1"/>
                    </pic:cNvPicPr>
                  </pic:nvPicPr>
                  <pic:blipFill>
                    <a:blip r:embed="rId13"/>
                    <a:stretch>
                      <a:fillRect/>
                    </a:stretch>
                  </pic:blipFill>
                  <pic:spPr>
                    <a:xfrm>
                      <a:off x="0" y="0"/>
                      <a:ext cx="2198574" cy="2092818"/>
                    </a:xfrm>
                    <a:prstGeom prst="rect">
                      <a:avLst/>
                    </a:prstGeom>
                  </pic:spPr>
                </pic:pic>
              </a:graphicData>
            </a:graphic>
          </wp:inline>
        </w:drawing>
      </w:r>
    </w:p>
    <w:p w:rsidR="00715D43" w:rsidRDefault="00715D43">
      <w:pPr>
        <w:spacing w:after="0" w:line="240" w:lineRule="auto"/>
        <w:ind w:left="360"/>
        <w:jc w:val="center"/>
        <w:textAlignment w:val="baseline"/>
        <w:rPr>
          <w:rFonts w:ascii="Times New Roman" w:hAnsi="Times New Roman" w:cs="Times New Roman"/>
          <w:sz w:val="28"/>
          <w:szCs w:val="28"/>
          <w:lang w:val="uk-UA"/>
        </w:rPr>
      </w:pPr>
    </w:p>
    <w:p w:rsidR="00715D43" w:rsidRDefault="009A7D67" w:rsidP="003F6E5D">
      <w:pPr>
        <w:numPr>
          <w:ilvl w:val="0"/>
          <w:numId w:val="12"/>
        </w:numPr>
        <w:spacing w:after="0" w:line="240" w:lineRule="auto"/>
        <w:ind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Замірюється відстань від межі чорне/біле до однієї з кеглів.</w:t>
      </w:r>
    </w:p>
    <w:p w:rsidR="00715D43" w:rsidRDefault="009A7D67" w:rsidP="003F6E5D">
      <w:pPr>
        <w:numPr>
          <w:ilvl w:val="0"/>
          <w:numId w:val="13"/>
        </w:numPr>
        <w:spacing w:after="0" w:line="240" w:lineRule="auto"/>
        <w:ind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Одночасно відбувається запуск робота та секундоміра. Запуск робота дозволено або прямим запуском програми (натисканням кнопки на блоці керування), або за допомогою датчика дотику. Після запуску програми забороняється торкатися робота.</w:t>
      </w:r>
    </w:p>
    <w:p w:rsidR="00715D43" w:rsidRDefault="009A7D67" w:rsidP="003F6E5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Спроба закінчується в одному з випадків (також припиняється зйомка відео):</w:t>
      </w:r>
    </w:p>
    <w:p w:rsidR="00715D43" w:rsidRDefault="009A7D67" w:rsidP="003F6E5D">
      <w:pPr>
        <w:numPr>
          <w:ilvl w:val="0"/>
          <w:numId w:val="14"/>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Всі кеглі вибито.</w:t>
      </w:r>
    </w:p>
    <w:p w:rsidR="00715D43" w:rsidRDefault="009A7D67" w:rsidP="003F6E5D">
      <w:pPr>
        <w:numPr>
          <w:ilvl w:val="0"/>
          <w:numId w:val="14"/>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Робот покинув ринг (тобто центр одного колеса знаходиться за межами рингу).</w:t>
      </w:r>
    </w:p>
    <w:p w:rsidR="00715D43" w:rsidRDefault="009A7D67" w:rsidP="003F6E5D">
      <w:pPr>
        <w:numPr>
          <w:ilvl w:val="0"/>
          <w:numId w:val="14"/>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Сплив заданий на спробу час – 2 хв. (вимірюється секундоміром).</w:t>
      </w:r>
    </w:p>
    <w:p w:rsidR="00715D43" w:rsidRDefault="009A7D67" w:rsidP="003F6E5D">
      <w:pPr>
        <w:numPr>
          <w:ilvl w:val="0"/>
          <w:numId w:val="14"/>
        </w:numPr>
        <w:spacing w:after="0" w:line="240" w:lineRule="auto"/>
        <w:ind w:left="360" w:firstLine="567"/>
        <w:jc w:val="both"/>
        <w:textAlignment w:val="baseline"/>
        <w:rPr>
          <w:rFonts w:ascii="Times New Roman" w:hAnsi="Times New Roman" w:cs="Times New Roman"/>
          <w:sz w:val="28"/>
          <w:szCs w:val="28"/>
          <w:lang w:val="uk-UA"/>
        </w:rPr>
      </w:pPr>
      <w:r>
        <w:rPr>
          <w:rFonts w:ascii="Times New Roman" w:hAnsi="Times New Roman" w:cs="Times New Roman"/>
          <w:sz w:val="28"/>
          <w:szCs w:val="28"/>
          <w:lang w:val="uk-UA"/>
        </w:rPr>
        <w:t>Учасник команди торкнувся робота.</w:t>
      </w:r>
    </w:p>
    <w:p w:rsidR="00715D43" w:rsidRDefault="00715D43" w:rsidP="003F6E5D">
      <w:pPr>
        <w:spacing w:after="0" w:line="240" w:lineRule="auto"/>
        <w:ind w:firstLine="567"/>
        <w:rPr>
          <w:rFonts w:ascii="Times New Roman" w:hAnsi="Times New Roman" w:cs="Times New Roman"/>
          <w:sz w:val="28"/>
          <w:szCs w:val="28"/>
          <w:lang w:val="en-US"/>
        </w:rPr>
      </w:pPr>
    </w:p>
    <w:p w:rsidR="00715D43" w:rsidRDefault="009A7D67" w:rsidP="003F6E5D">
      <w:pPr>
        <w:spacing w:after="0" w:line="240" w:lineRule="auto"/>
        <w:ind w:firstLine="567"/>
        <w:rPr>
          <w:rFonts w:ascii="Times New Roman" w:hAnsi="Times New Roman" w:cs="Times New Roman"/>
          <w:b/>
          <w:bCs/>
          <w:sz w:val="28"/>
          <w:szCs w:val="28"/>
          <w:lang w:val="uk-UA"/>
        </w:rPr>
      </w:pPr>
      <w:r>
        <w:rPr>
          <w:rFonts w:ascii="Times New Roman" w:hAnsi="Times New Roman" w:cs="Times New Roman"/>
          <w:b/>
          <w:bCs/>
          <w:sz w:val="28"/>
          <w:szCs w:val="28"/>
          <w:lang w:val="en-US"/>
        </w:rPr>
        <w:t>VII</w:t>
      </w:r>
      <w:r>
        <w:rPr>
          <w:rFonts w:ascii="Times New Roman" w:hAnsi="Times New Roman" w:cs="Times New Roman"/>
          <w:b/>
          <w:bCs/>
          <w:sz w:val="28"/>
          <w:szCs w:val="28"/>
          <w:lang w:val="uk-UA"/>
        </w:rPr>
        <w:t>. Оцінювання результатів та визначення переможців.</w:t>
      </w:r>
    </w:p>
    <w:p w:rsidR="00715D43" w:rsidRDefault="009A7D67" w:rsidP="003F6E5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Переможцем оголошується команда, чий робот витратив на прибирання рингу від білих кеглів найменший час, за виштовхування чорної кеглі додається штрафний час – 10 секунд за кожну кеглю. </w:t>
      </w:r>
    </w:p>
    <w:p w:rsidR="00715D43" w:rsidRDefault="009A7D67" w:rsidP="003F6E5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Якщо жодна команда не впоралася з повним очищенням рингу за 2 хв. перемагає команда, чий робот виштовхнув за межі рингу найбільшу кількість кеглів.</w:t>
      </w:r>
    </w:p>
    <w:p w:rsidR="00715D43" w:rsidRDefault="009A7D67" w:rsidP="003F6E5D">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У випадку, коли спроба закінчилась через закінчення двохвилинного ліміту часу загальна кількість виштовхнутих банок визначається як різниця кількості кеглів білого та чорного кольору, що були виштовхнуті за межі рингу.</w:t>
      </w:r>
      <w:r>
        <w:rPr>
          <w:rFonts w:ascii="Times New Roman" w:hAnsi="Times New Roman" w:cs="Times New Roman"/>
          <w:sz w:val="28"/>
          <w:szCs w:val="28"/>
          <w:lang w:val="uk-UA"/>
        </w:rPr>
        <w:br w:type="page"/>
      </w:r>
    </w:p>
    <w:p w:rsidR="00715D43" w:rsidRDefault="009A7D67">
      <w:pPr>
        <w:pStyle w:val="af"/>
        <w:spacing w:after="0"/>
        <w:ind w:firstLine="696"/>
        <w:jc w:val="right"/>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lastRenderedPageBreak/>
        <w:t>Додаток 3</w:t>
      </w:r>
    </w:p>
    <w:p w:rsidR="00715D43" w:rsidRDefault="00715D43">
      <w:pPr>
        <w:pStyle w:val="af"/>
        <w:spacing w:after="0" w:line="240" w:lineRule="auto"/>
        <w:ind w:firstLine="696"/>
        <w:jc w:val="right"/>
        <w:rPr>
          <w:rFonts w:ascii="Times New Roman" w:hAnsi="Times New Roman" w:cs="Times New Roman"/>
          <w:sz w:val="28"/>
          <w:szCs w:val="28"/>
          <w:lang w:val="uk-UA"/>
        </w:rPr>
      </w:pPr>
    </w:p>
    <w:p w:rsidR="00715D43" w:rsidRDefault="001A53E9" w:rsidP="001A53E9">
      <w:pPr>
        <w:spacing w:after="0" w:line="240" w:lineRule="auto"/>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Правила номінації фестивалю “Робот-футболіст”</w:t>
      </w:r>
    </w:p>
    <w:p w:rsidR="00715D43" w:rsidRDefault="009A7D67" w:rsidP="000969F6">
      <w:pPr>
        <w:pStyle w:val="af"/>
        <w:spacing w:after="0" w:line="240" w:lineRule="auto"/>
        <w:ind w:left="0" w:firstLine="567"/>
        <w:jc w:val="both"/>
        <w:rPr>
          <w:rFonts w:ascii="Times New Roman" w:hAnsi="Times New Roman" w:cs="Times New Roman"/>
          <w:sz w:val="28"/>
          <w:szCs w:val="28"/>
          <w:lang w:val="uk-UA"/>
        </w:rPr>
      </w:pPr>
      <w:r>
        <w:rPr>
          <w:rFonts w:ascii="Times New Roman" w:hAnsi="Times New Roman" w:cs="Times New Roman"/>
          <w:b/>
          <w:bCs/>
          <w:sz w:val="28"/>
          <w:szCs w:val="28"/>
          <w:u w:val="single"/>
          <w:lang w:val="uk-UA"/>
        </w:rPr>
        <w:t>Завдання номінації</w:t>
      </w:r>
      <w:r>
        <w:rPr>
          <w:rFonts w:ascii="Times New Roman" w:hAnsi="Times New Roman" w:cs="Times New Roman"/>
          <w:sz w:val="28"/>
          <w:szCs w:val="28"/>
          <w:lang w:val="uk-UA"/>
        </w:rPr>
        <w:t>: побудувати робота на дистанційному керуванні, який буде здатний забивати м'ячі у ворота із заданих позицій.</w:t>
      </w:r>
    </w:p>
    <w:p w:rsidR="00715D43" w:rsidRDefault="009A7D67" w:rsidP="000969F6">
      <w:pPr>
        <w:pStyle w:val="af"/>
        <w:spacing w:after="0" w:line="240" w:lineRule="auto"/>
        <w:ind w:left="0" w:firstLine="567"/>
        <w:jc w:val="both"/>
        <w:rPr>
          <w:rFonts w:ascii="Times New Roman" w:hAnsi="Times New Roman" w:cs="Times New Roman"/>
          <w:sz w:val="28"/>
          <w:szCs w:val="28"/>
          <w:lang w:val="uk-UA"/>
        </w:rPr>
      </w:pPr>
      <w:r>
        <w:rPr>
          <w:rFonts w:ascii="Times New Roman" w:hAnsi="Times New Roman" w:cs="Times New Roman"/>
          <w:sz w:val="28"/>
          <w:szCs w:val="28"/>
          <w:lang w:val="uk-UA"/>
        </w:rPr>
        <w:t>Розмір робота не може бути більше, ніж 30*30 см. Роботи, які беруть участь у цій номінації, можуть бути виготовлені як на базі конструкторів, так і створеними власноруч. В конструкції робота можуть бути (але не обов'язково) передбачені механізми для ударів по м'ячу.</w:t>
      </w:r>
    </w:p>
    <w:p w:rsidR="00715D43" w:rsidRDefault="009A7D67" w:rsidP="000969F6">
      <w:pPr>
        <w:pStyle w:val="af"/>
        <w:spacing w:after="0" w:line="240" w:lineRule="auto"/>
        <w:ind w:left="0" w:firstLine="567"/>
        <w:jc w:val="both"/>
        <w:rPr>
          <w:rFonts w:ascii="Times New Roman" w:hAnsi="Times New Roman" w:cs="Times New Roman"/>
          <w:sz w:val="28"/>
          <w:szCs w:val="28"/>
          <w:lang w:val="uk-UA"/>
        </w:rPr>
      </w:pPr>
      <w:r>
        <w:rPr>
          <w:rFonts w:ascii="Times New Roman" w:hAnsi="Times New Roman" w:cs="Times New Roman"/>
          <w:sz w:val="28"/>
          <w:szCs w:val="28"/>
          <w:lang w:val="uk-UA"/>
        </w:rPr>
        <w:t>Ворота та позиції для забивання штрафних потрібно розмітити згідно з наступною схемою:</w:t>
      </w:r>
    </w:p>
    <w:p w:rsidR="00715D43" w:rsidRDefault="009A7D67" w:rsidP="000969F6">
      <w:pPr>
        <w:pStyle w:val="af"/>
        <w:numPr>
          <w:ilvl w:val="1"/>
          <w:numId w:val="11"/>
        </w:numPr>
        <w:spacing w:after="0" w:line="240" w:lineRule="auto"/>
        <w:ind w:left="0" w:firstLine="567"/>
        <w:jc w:val="both"/>
        <w:rPr>
          <w:rFonts w:ascii="Times New Roman" w:hAnsi="Times New Roman" w:cs="Times New Roman"/>
          <w:sz w:val="28"/>
          <w:szCs w:val="28"/>
          <w:lang w:val="uk-UA"/>
        </w:rPr>
      </w:pPr>
      <w:r>
        <w:rPr>
          <w:rFonts w:ascii="Times New Roman" w:hAnsi="Times New Roman" w:cs="Times New Roman"/>
          <w:sz w:val="28"/>
          <w:szCs w:val="28"/>
          <w:lang w:val="uk-UA"/>
        </w:rPr>
        <w:t>ширина воріт – 30 см;</w:t>
      </w:r>
    </w:p>
    <w:p w:rsidR="00715D43" w:rsidRDefault="009A7D67" w:rsidP="000969F6">
      <w:pPr>
        <w:pStyle w:val="af"/>
        <w:numPr>
          <w:ilvl w:val="1"/>
          <w:numId w:val="11"/>
        </w:numPr>
        <w:spacing w:after="0" w:line="240" w:lineRule="auto"/>
        <w:ind w:left="0" w:firstLine="567"/>
        <w:jc w:val="both"/>
        <w:rPr>
          <w:rFonts w:ascii="Times New Roman" w:hAnsi="Times New Roman" w:cs="Times New Roman"/>
          <w:sz w:val="28"/>
          <w:szCs w:val="28"/>
          <w:lang w:val="uk-UA"/>
        </w:rPr>
      </w:pPr>
      <w:r>
        <w:rPr>
          <w:rFonts w:ascii="Times New Roman" w:hAnsi="Times New Roman" w:cs="Times New Roman"/>
          <w:sz w:val="28"/>
          <w:szCs w:val="28"/>
          <w:lang w:val="uk-UA"/>
        </w:rPr>
        <w:t>відстань від лінії воріт до лінії штрафних ударів – 140 см;</w:t>
      </w:r>
    </w:p>
    <w:p w:rsidR="00715D43" w:rsidRDefault="0098538B" w:rsidP="000969F6">
      <w:pPr>
        <w:pStyle w:val="af"/>
        <w:numPr>
          <w:ilvl w:val="1"/>
          <w:numId w:val="11"/>
        </w:numPr>
        <w:spacing w:after="0" w:line="240" w:lineRule="auto"/>
        <w:ind w:left="0" w:firstLine="567"/>
        <w:jc w:val="both"/>
        <w:rPr>
          <w:rFonts w:ascii="Times New Roman" w:hAnsi="Times New Roman" w:cs="Times New Roman"/>
          <w:sz w:val="28"/>
          <w:szCs w:val="28"/>
          <w:lang w:val="uk-UA"/>
        </w:rPr>
      </w:pPr>
      <w:r>
        <w:rPr>
          <w:rFonts w:ascii="Times New Roman" w:hAnsi="Times New Roman" w:cs="Times New Roman"/>
          <w:i/>
          <w:iCs/>
          <w:sz w:val="28"/>
          <w:szCs w:val="28"/>
          <w:lang w:val="uk-UA"/>
        </w:rPr>
        <w:t>«</w:t>
      </w:r>
      <w:r w:rsidR="009A7D67">
        <w:rPr>
          <w:rFonts w:ascii="Times New Roman" w:hAnsi="Times New Roman" w:cs="Times New Roman"/>
          <w:i/>
          <w:iCs/>
          <w:sz w:val="28"/>
          <w:szCs w:val="28"/>
          <w:lang w:val="uk-UA"/>
        </w:rPr>
        <w:t>Позиція 1</w:t>
      </w:r>
      <w:r>
        <w:rPr>
          <w:rFonts w:ascii="Times New Roman" w:hAnsi="Times New Roman" w:cs="Times New Roman"/>
          <w:i/>
          <w:iCs/>
          <w:sz w:val="28"/>
          <w:szCs w:val="28"/>
          <w:lang w:val="uk-UA"/>
        </w:rPr>
        <w:t>»</w:t>
      </w:r>
      <w:r w:rsidR="009A7D67">
        <w:rPr>
          <w:rFonts w:ascii="Times New Roman" w:hAnsi="Times New Roman" w:cs="Times New Roman"/>
          <w:sz w:val="28"/>
          <w:szCs w:val="28"/>
          <w:lang w:val="uk-UA"/>
        </w:rPr>
        <w:t xml:space="preserve"> для штрафного удару розміщується на лінії штрафних ударів навпроти центру воріт.</w:t>
      </w:r>
    </w:p>
    <w:p w:rsidR="00715D43" w:rsidRDefault="0098538B" w:rsidP="000969F6">
      <w:pPr>
        <w:pStyle w:val="af"/>
        <w:numPr>
          <w:ilvl w:val="1"/>
          <w:numId w:val="11"/>
        </w:numPr>
        <w:spacing w:after="0" w:line="240" w:lineRule="auto"/>
        <w:ind w:left="0" w:firstLine="567"/>
        <w:jc w:val="both"/>
        <w:rPr>
          <w:rFonts w:ascii="Times New Roman" w:hAnsi="Times New Roman" w:cs="Times New Roman"/>
          <w:sz w:val="28"/>
          <w:szCs w:val="28"/>
          <w:lang w:val="uk-UA"/>
        </w:rPr>
      </w:pPr>
      <w:r>
        <w:rPr>
          <w:rFonts w:ascii="Times New Roman" w:hAnsi="Times New Roman" w:cs="Times New Roman"/>
          <w:i/>
          <w:iCs/>
          <w:sz w:val="28"/>
          <w:szCs w:val="28"/>
          <w:lang w:val="uk-UA"/>
        </w:rPr>
        <w:t>«</w:t>
      </w:r>
      <w:r w:rsidR="009A7D67">
        <w:rPr>
          <w:rFonts w:ascii="Times New Roman" w:hAnsi="Times New Roman" w:cs="Times New Roman"/>
          <w:i/>
          <w:iCs/>
          <w:sz w:val="28"/>
          <w:szCs w:val="28"/>
          <w:lang w:val="uk-UA"/>
        </w:rPr>
        <w:t>Позиція 2</w:t>
      </w:r>
      <w:r>
        <w:rPr>
          <w:rFonts w:ascii="Times New Roman" w:hAnsi="Times New Roman" w:cs="Times New Roman"/>
          <w:i/>
          <w:iCs/>
          <w:sz w:val="28"/>
          <w:szCs w:val="28"/>
          <w:lang w:val="uk-UA"/>
        </w:rPr>
        <w:t>»</w:t>
      </w:r>
      <w:r w:rsidR="009A7D67">
        <w:rPr>
          <w:rFonts w:ascii="Times New Roman" w:hAnsi="Times New Roman" w:cs="Times New Roman"/>
          <w:sz w:val="28"/>
          <w:szCs w:val="28"/>
          <w:lang w:val="uk-UA"/>
        </w:rPr>
        <w:t xml:space="preserve"> і </w:t>
      </w:r>
      <w:r>
        <w:rPr>
          <w:rFonts w:ascii="Times New Roman" w:hAnsi="Times New Roman" w:cs="Times New Roman"/>
          <w:i/>
          <w:iCs/>
          <w:sz w:val="28"/>
          <w:szCs w:val="28"/>
          <w:lang w:val="uk-UA"/>
        </w:rPr>
        <w:t>«</w:t>
      </w:r>
      <w:r w:rsidR="009A7D67">
        <w:rPr>
          <w:rFonts w:ascii="Times New Roman" w:hAnsi="Times New Roman" w:cs="Times New Roman"/>
          <w:i/>
          <w:iCs/>
          <w:sz w:val="28"/>
          <w:szCs w:val="28"/>
          <w:lang w:val="uk-UA"/>
        </w:rPr>
        <w:t>Позиція 3</w:t>
      </w:r>
      <w:r>
        <w:rPr>
          <w:rFonts w:ascii="Times New Roman" w:hAnsi="Times New Roman" w:cs="Times New Roman"/>
          <w:i/>
          <w:iCs/>
          <w:sz w:val="28"/>
          <w:szCs w:val="28"/>
          <w:lang w:val="uk-UA"/>
        </w:rPr>
        <w:t>»</w:t>
      </w:r>
      <w:r w:rsidR="009A7D67">
        <w:rPr>
          <w:rFonts w:ascii="Times New Roman" w:hAnsi="Times New Roman" w:cs="Times New Roman"/>
          <w:sz w:val="28"/>
          <w:szCs w:val="28"/>
          <w:lang w:val="uk-UA"/>
        </w:rPr>
        <w:t xml:space="preserve"> знаходяться відповідно ліворуч та праворуч від </w:t>
      </w:r>
      <w:r>
        <w:rPr>
          <w:rFonts w:ascii="Times New Roman" w:hAnsi="Times New Roman" w:cs="Times New Roman"/>
          <w:i/>
          <w:iCs/>
          <w:sz w:val="28"/>
          <w:szCs w:val="28"/>
          <w:lang w:val="uk-UA"/>
        </w:rPr>
        <w:t>«</w:t>
      </w:r>
      <w:r w:rsidR="009A7D67">
        <w:rPr>
          <w:rFonts w:ascii="Times New Roman" w:hAnsi="Times New Roman" w:cs="Times New Roman"/>
          <w:i/>
          <w:iCs/>
          <w:sz w:val="28"/>
          <w:szCs w:val="28"/>
          <w:lang w:val="uk-UA"/>
        </w:rPr>
        <w:t>Позиції 1</w:t>
      </w:r>
      <w:r>
        <w:rPr>
          <w:rFonts w:ascii="Times New Roman" w:hAnsi="Times New Roman" w:cs="Times New Roman"/>
          <w:i/>
          <w:iCs/>
          <w:sz w:val="28"/>
          <w:szCs w:val="28"/>
          <w:lang w:val="uk-UA"/>
        </w:rPr>
        <w:t>»</w:t>
      </w:r>
      <w:r w:rsidR="009A7D67">
        <w:rPr>
          <w:rFonts w:ascii="Times New Roman" w:hAnsi="Times New Roman" w:cs="Times New Roman"/>
          <w:sz w:val="28"/>
          <w:szCs w:val="28"/>
          <w:lang w:val="uk-UA"/>
        </w:rPr>
        <w:t xml:space="preserve"> на відстані 50 см від неї.</w:t>
      </w:r>
    </w:p>
    <w:p w:rsidR="00715D43" w:rsidRDefault="009A7D67" w:rsidP="000969F6">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М'яч, який потрібно буде бити, має бути для великого тенісу (діаметр ≈ 70 мм, вага ≈ 60 г).</w:t>
      </w:r>
    </w:p>
    <w:p w:rsidR="00715D43" w:rsidRDefault="009A7D67" w:rsidP="000969F6">
      <w:pPr>
        <w:pStyle w:val="af"/>
        <w:spacing w:after="0" w:line="240" w:lineRule="auto"/>
        <w:ind w:left="0"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Стартова позиція робота знаходиться за 30 сантиметрів від </w:t>
      </w:r>
      <w:r w:rsidR="0098538B">
        <w:rPr>
          <w:rFonts w:ascii="Times New Roman" w:hAnsi="Times New Roman" w:cs="Times New Roman"/>
          <w:sz w:val="28"/>
          <w:szCs w:val="28"/>
          <w:lang w:val="uk-UA"/>
        </w:rPr>
        <w:t>«</w:t>
      </w:r>
      <w:r>
        <w:rPr>
          <w:rFonts w:ascii="Times New Roman" w:hAnsi="Times New Roman" w:cs="Times New Roman"/>
          <w:sz w:val="28"/>
          <w:szCs w:val="28"/>
          <w:lang w:val="uk-UA"/>
        </w:rPr>
        <w:t>Позиції 1</w:t>
      </w:r>
      <w:r w:rsidR="0098538B">
        <w:rPr>
          <w:rFonts w:ascii="Times New Roman" w:hAnsi="Times New Roman" w:cs="Times New Roman"/>
          <w:sz w:val="28"/>
          <w:szCs w:val="28"/>
          <w:lang w:val="uk-UA"/>
        </w:rPr>
        <w:t>»</w:t>
      </w:r>
      <w:r>
        <w:rPr>
          <w:rFonts w:ascii="Times New Roman" w:hAnsi="Times New Roman" w:cs="Times New Roman"/>
          <w:sz w:val="28"/>
          <w:szCs w:val="28"/>
          <w:lang w:val="uk-UA"/>
        </w:rPr>
        <w:t xml:space="preserve"> в напрямку від воріт. По команді </w:t>
      </w:r>
      <w:r w:rsidR="0098538B">
        <w:rPr>
          <w:rFonts w:ascii="Times New Roman" w:hAnsi="Times New Roman" w:cs="Times New Roman"/>
          <w:sz w:val="28"/>
          <w:szCs w:val="28"/>
          <w:lang w:val="uk-UA"/>
        </w:rPr>
        <w:t>«</w:t>
      </w:r>
      <w:r>
        <w:rPr>
          <w:rFonts w:ascii="Times New Roman" w:hAnsi="Times New Roman" w:cs="Times New Roman"/>
          <w:sz w:val="28"/>
          <w:szCs w:val="28"/>
          <w:lang w:val="uk-UA"/>
        </w:rPr>
        <w:t>Старт</w:t>
      </w:r>
      <w:r w:rsidR="0098538B">
        <w:rPr>
          <w:rFonts w:ascii="Times New Roman" w:hAnsi="Times New Roman" w:cs="Times New Roman"/>
          <w:sz w:val="28"/>
          <w:szCs w:val="28"/>
          <w:lang w:val="uk-UA"/>
        </w:rPr>
        <w:t>»</w:t>
      </w:r>
      <w:r>
        <w:rPr>
          <w:rFonts w:ascii="Times New Roman" w:hAnsi="Times New Roman" w:cs="Times New Roman"/>
          <w:sz w:val="28"/>
          <w:szCs w:val="28"/>
          <w:lang w:val="uk-UA"/>
        </w:rPr>
        <w:t xml:space="preserve"> оператор за допомогою дистанційного керування має підвести робота до м'яча та завдати удару по ньому так, щоб м'яч закотився у площину воріт. Спочатку відбувається удар з </w:t>
      </w:r>
      <w:r w:rsidR="0098538B">
        <w:rPr>
          <w:rFonts w:ascii="Times New Roman" w:hAnsi="Times New Roman" w:cs="Times New Roman"/>
          <w:sz w:val="28"/>
          <w:szCs w:val="28"/>
          <w:lang w:val="uk-UA"/>
        </w:rPr>
        <w:t>«</w:t>
      </w:r>
      <w:r>
        <w:rPr>
          <w:rFonts w:ascii="Times New Roman" w:hAnsi="Times New Roman" w:cs="Times New Roman"/>
          <w:sz w:val="28"/>
          <w:szCs w:val="28"/>
          <w:lang w:val="uk-UA"/>
        </w:rPr>
        <w:t>Позиції 1</w:t>
      </w:r>
      <w:r w:rsidR="0098538B">
        <w:rPr>
          <w:rFonts w:ascii="Times New Roman" w:hAnsi="Times New Roman" w:cs="Times New Roman"/>
          <w:sz w:val="28"/>
          <w:szCs w:val="28"/>
          <w:lang w:val="uk-UA"/>
        </w:rPr>
        <w:t>»</w:t>
      </w:r>
      <w:r>
        <w:rPr>
          <w:rFonts w:ascii="Times New Roman" w:hAnsi="Times New Roman" w:cs="Times New Roman"/>
          <w:sz w:val="28"/>
          <w:szCs w:val="28"/>
          <w:lang w:val="uk-UA"/>
        </w:rPr>
        <w:t xml:space="preserve">, потім – </w:t>
      </w:r>
      <w:r w:rsidR="0098538B">
        <w:rPr>
          <w:rFonts w:ascii="Times New Roman" w:hAnsi="Times New Roman" w:cs="Times New Roman"/>
          <w:sz w:val="28"/>
          <w:szCs w:val="28"/>
          <w:lang w:val="uk-UA"/>
        </w:rPr>
        <w:t>«</w:t>
      </w:r>
      <w:r>
        <w:rPr>
          <w:rFonts w:ascii="Times New Roman" w:hAnsi="Times New Roman" w:cs="Times New Roman"/>
          <w:sz w:val="28"/>
          <w:szCs w:val="28"/>
          <w:lang w:val="uk-UA"/>
        </w:rPr>
        <w:t>Позиції 2</w:t>
      </w:r>
      <w:r w:rsidR="0098538B">
        <w:rPr>
          <w:rFonts w:ascii="Times New Roman" w:hAnsi="Times New Roman" w:cs="Times New Roman"/>
          <w:sz w:val="28"/>
          <w:szCs w:val="28"/>
          <w:lang w:val="uk-UA"/>
        </w:rPr>
        <w:t>»</w:t>
      </w:r>
      <w:r>
        <w:rPr>
          <w:rFonts w:ascii="Times New Roman" w:hAnsi="Times New Roman" w:cs="Times New Roman"/>
          <w:sz w:val="28"/>
          <w:szCs w:val="28"/>
          <w:lang w:val="uk-UA"/>
        </w:rPr>
        <w:t xml:space="preserve">, і </w:t>
      </w:r>
      <w:r w:rsidR="0098538B">
        <w:rPr>
          <w:rFonts w:ascii="Times New Roman" w:hAnsi="Times New Roman" w:cs="Times New Roman"/>
          <w:sz w:val="28"/>
          <w:szCs w:val="28"/>
          <w:lang w:val="uk-UA"/>
        </w:rPr>
        <w:t>«</w:t>
      </w:r>
      <w:r>
        <w:rPr>
          <w:rFonts w:ascii="Times New Roman" w:hAnsi="Times New Roman" w:cs="Times New Roman"/>
          <w:sz w:val="28"/>
          <w:szCs w:val="28"/>
          <w:lang w:val="uk-UA"/>
        </w:rPr>
        <w:t>Позиції 3</w:t>
      </w:r>
      <w:r w:rsidR="0098538B">
        <w:rPr>
          <w:rFonts w:ascii="Times New Roman" w:hAnsi="Times New Roman" w:cs="Times New Roman"/>
          <w:sz w:val="28"/>
          <w:szCs w:val="28"/>
          <w:lang w:val="uk-UA"/>
        </w:rPr>
        <w:t>»</w:t>
      </w:r>
      <w:r>
        <w:rPr>
          <w:rFonts w:ascii="Times New Roman" w:hAnsi="Times New Roman" w:cs="Times New Roman"/>
          <w:sz w:val="28"/>
          <w:szCs w:val="28"/>
          <w:lang w:val="uk-UA"/>
        </w:rPr>
        <w:t>.</w:t>
      </w:r>
    </w:p>
    <w:p w:rsidR="00715D43" w:rsidRDefault="009A7D67" w:rsidP="000969F6">
      <w:pPr>
        <w:pStyle w:val="af"/>
        <w:spacing w:after="0" w:line="240" w:lineRule="auto"/>
        <w:ind w:left="0" w:firstLine="567"/>
        <w:jc w:val="both"/>
        <w:rPr>
          <w:rFonts w:ascii="Times New Roman" w:hAnsi="Times New Roman" w:cs="Times New Roman"/>
          <w:sz w:val="28"/>
          <w:szCs w:val="28"/>
          <w:lang w:val="uk-UA"/>
        </w:rPr>
      </w:pPr>
      <w:r>
        <w:rPr>
          <w:rFonts w:ascii="Times New Roman" w:hAnsi="Times New Roman" w:cs="Times New Roman"/>
          <w:sz w:val="28"/>
          <w:szCs w:val="28"/>
          <w:lang w:val="uk-UA"/>
        </w:rPr>
        <w:t>Результативність робота, яка оцінюється членами Журі – це кількість забитих м'ячів, а за їх рівної кількості – час, необхідний на виконання завдання.</w:t>
      </w:r>
    </w:p>
    <w:p w:rsidR="00715D43" w:rsidRDefault="009A7D67">
      <w:pPr>
        <w:pStyle w:val="af"/>
        <w:spacing w:after="0" w:line="240" w:lineRule="auto"/>
        <w:ind w:left="0" w:firstLine="696"/>
        <w:jc w:val="center"/>
        <w:rPr>
          <w:sz w:val="28"/>
          <w:szCs w:val="28"/>
          <w:lang w:val="uk-UA"/>
        </w:rPr>
      </w:pPr>
      <w:r>
        <w:rPr>
          <w:rFonts w:ascii="Times New Roman" w:hAnsi="Times New Roman" w:cs="Times New Roman"/>
          <w:noProof/>
          <w:sz w:val="28"/>
          <w:szCs w:val="28"/>
          <w:lang w:val="uk-UA" w:eastAsia="uk-UA"/>
        </w:rPr>
        <w:drawing>
          <wp:inline distT="0" distB="0" distL="0" distR="0">
            <wp:extent cx="3775710" cy="2451100"/>
            <wp:effectExtent l="0" t="0" r="0" b="6350"/>
            <wp:docPr id="182517148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171485" name="Рисунок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806640" cy="2471189"/>
                    </a:xfrm>
                    <a:prstGeom prst="rect">
                      <a:avLst/>
                    </a:prstGeom>
                    <a:noFill/>
                  </pic:spPr>
                </pic:pic>
              </a:graphicData>
            </a:graphic>
          </wp:inline>
        </w:drawing>
      </w:r>
    </w:p>
    <w:p w:rsidR="00715D43" w:rsidRDefault="009A7D67" w:rsidP="008519F6">
      <w:pPr>
        <w:pStyle w:val="af"/>
        <w:spacing w:after="0" w:line="240" w:lineRule="auto"/>
        <w:ind w:left="0" w:firstLine="567"/>
        <w:jc w:val="both"/>
        <w:rPr>
          <w:rFonts w:ascii="Times New Roman" w:hAnsi="Times New Roman" w:cs="Times New Roman"/>
          <w:sz w:val="28"/>
          <w:szCs w:val="28"/>
          <w:lang w:val="uk-UA"/>
        </w:rPr>
      </w:pPr>
      <w:r>
        <w:rPr>
          <w:rFonts w:ascii="Times New Roman" w:hAnsi="Times New Roman" w:cs="Times New Roman"/>
          <w:b/>
          <w:bCs/>
          <w:sz w:val="28"/>
          <w:szCs w:val="28"/>
          <w:lang w:val="uk-UA"/>
        </w:rPr>
        <w:t xml:space="preserve">Порядок змагання. </w:t>
      </w:r>
      <w:r>
        <w:rPr>
          <w:rFonts w:ascii="Times New Roman" w:hAnsi="Times New Roman" w:cs="Times New Roman"/>
          <w:sz w:val="28"/>
          <w:szCs w:val="28"/>
          <w:lang w:val="uk-UA"/>
        </w:rPr>
        <w:t>На розгляд журі подаються відеоролики, в яких має бути одним кадром відзнято вимірювання основних відстаней та розмірів та проведено заїзд робота. Під час заїзду робота в кадрі має бути постійно присутнім секундомір.</w:t>
      </w:r>
    </w:p>
    <w:sectPr w:rsidR="00715D43" w:rsidSect="00564226">
      <w:headerReference w:type="default" r:id="rId15"/>
      <w:pgSz w:w="11906" w:h="16838"/>
      <w:pgMar w:top="1134" w:right="567"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63B51" w:rsidRDefault="00C63B51">
      <w:pPr>
        <w:spacing w:line="240" w:lineRule="auto"/>
      </w:pPr>
      <w:r>
        <w:separator/>
      </w:r>
    </w:p>
  </w:endnote>
  <w:endnote w:type="continuationSeparator" w:id="0">
    <w:p w:rsidR="00C63B51" w:rsidRDefault="00C63B5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embedRegular r:id="rId1" w:fontKey="{793722B2-0328-49FC-9E8E-9F6CFC62265F}"/>
    <w:embedBold r:id="rId2" w:fontKey="{CC18133C-B795-4A14-8B82-7579E0655211}"/>
    <w:embedItalic r:id="rId3" w:fontKey="{FF9D6A89-82A6-49E1-B0EA-728A4864A5A5}"/>
    <w:embedBoldItalic r:id="rId4" w:fontKey="{750C166C-F872-4A7F-AB4A-9D26911FA59C}"/>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embedRegular r:id="rId5" w:fontKey="{E5565CC5-46BE-4532-BC27-DD93126F4764}"/>
  </w:font>
  <w:font w:name="Batang">
    <w:altName w:val="바탕"/>
    <w:panose1 w:val="02030600000101010101"/>
    <w:charset w:val="81"/>
    <w:family w:val="roman"/>
    <w:pitch w:val="default"/>
    <w:sig w:usb0="00000000" w:usb1="00000000" w:usb2="00000030" w:usb3="00000000" w:csb0="0008009F" w:csb1="00000000"/>
  </w:font>
  <w:font w:name="Cambria">
    <w:panose1 w:val="02040503050406030204"/>
    <w:charset w:val="CC"/>
    <w:family w:val="roman"/>
    <w:pitch w:val="variable"/>
    <w:sig w:usb0="E00006FF" w:usb1="420024FF" w:usb2="02000000" w:usb3="00000000" w:csb0="0000019F" w:csb1="00000000"/>
    <w:embedRegular r:id="rId6" w:fontKey="{85735176-B614-4720-9684-841A16C394EF}"/>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63B51" w:rsidRDefault="00C63B51">
      <w:pPr>
        <w:spacing w:after="0"/>
      </w:pPr>
      <w:r>
        <w:separator/>
      </w:r>
    </w:p>
  </w:footnote>
  <w:footnote w:type="continuationSeparator" w:id="0">
    <w:p w:rsidR="00C63B51" w:rsidRDefault="00C63B51">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60523030"/>
      <w:docPartObj>
        <w:docPartGallery w:val="Page Numbers (Top of Page)"/>
        <w:docPartUnique/>
      </w:docPartObj>
    </w:sdtPr>
    <w:sdtEndPr/>
    <w:sdtContent>
      <w:p w:rsidR="00CB08D1" w:rsidRDefault="00CB08D1">
        <w:pPr>
          <w:pStyle w:val="a9"/>
          <w:jc w:val="center"/>
        </w:pPr>
        <w:r>
          <w:fldChar w:fldCharType="begin"/>
        </w:r>
        <w:r>
          <w:instrText>PAGE   \* MERGEFORMAT</w:instrText>
        </w:r>
        <w:r>
          <w:fldChar w:fldCharType="separate"/>
        </w:r>
        <w:r w:rsidR="00B975B1">
          <w:rPr>
            <w:noProof/>
          </w:rPr>
          <w:t>3</w:t>
        </w:r>
        <w:r>
          <w:fldChar w:fldCharType="end"/>
        </w:r>
      </w:p>
    </w:sdtContent>
  </w:sdt>
  <w:p w:rsidR="00CB08D1" w:rsidRPr="00CB08D1" w:rsidRDefault="00CB08D1" w:rsidP="00CB08D1">
    <w:pPr>
      <w:pStyle w:val="a9"/>
      <w:jc w:val="right"/>
      <w:rPr>
        <w:rFonts w:ascii="Times New Roman" w:hAnsi="Times New Roman" w:cs="Times New Roman"/>
        <w:sz w:val="24"/>
        <w:szCs w:val="24"/>
        <w:lang w:val="uk-UA"/>
      </w:rPr>
    </w:pPr>
    <w:r w:rsidRPr="00CB08D1">
      <w:rPr>
        <w:rFonts w:ascii="Times New Roman" w:hAnsi="Times New Roman" w:cs="Times New Roman"/>
        <w:sz w:val="24"/>
        <w:szCs w:val="24"/>
        <w:lang w:val="uk-UA"/>
      </w:rPr>
      <w:t>Продовження додатка</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E2846C7"/>
    <w:multiLevelType w:val="singleLevel"/>
    <w:tmpl w:val="FE2846C7"/>
    <w:lvl w:ilvl="0">
      <w:start w:val="5"/>
      <w:numFmt w:val="decimal"/>
      <w:suff w:val="space"/>
      <w:lvlText w:val="%1."/>
      <w:lvlJc w:val="left"/>
    </w:lvl>
  </w:abstractNum>
  <w:abstractNum w:abstractNumId="1" w15:restartNumberingAfterBreak="0">
    <w:nsid w:val="0B9E6DDC"/>
    <w:multiLevelType w:val="multilevel"/>
    <w:tmpl w:val="0B9E6DDC"/>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 w15:restartNumberingAfterBreak="0">
    <w:nsid w:val="19B97317"/>
    <w:multiLevelType w:val="multilevel"/>
    <w:tmpl w:val="19B97317"/>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15:restartNumberingAfterBreak="0">
    <w:nsid w:val="1C2565F2"/>
    <w:multiLevelType w:val="multilevel"/>
    <w:tmpl w:val="1C2565F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 w15:restartNumberingAfterBreak="0">
    <w:nsid w:val="2154417D"/>
    <w:multiLevelType w:val="multilevel"/>
    <w:tmpl w:val="2154417D"/>
    <w:lvl w:ilvl="0">
      <w:start w:val="1"/>
      <w:numFmt w:val="decimal"/>
      <w:lvlText w:val="%1."/>
      <w:lvlJc w:val="left"/>
      <w:pPr>
        <w:tabs>
          <w:tab w:val="left" w:pos="720"/>
        </w:tabs>
        <w:ind w:left="720" w:hanging="360"/>
      </w:pPr>
    </w:lvl>
    <w:lvl w:ilvl="1">
      <w:start w:val="5"/>
      <w:numFmt w:val="bullet"/>
      <w:lvlText w:val="-"/>
      <w:lvlJc w:val="left"/>
      <w:pPr>
        <w:ind w:left="1440" w:hanging="360"/>
      </w:pPr>
      <w:rPr>
        <w:rFonts w:ascii="Times New Roman" w:eastAsiaTheme="minorHAnsi" w:hAnsi="Times New Roman" w:cs="Times New Roman" w:hint="default"/>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 w15:restartNumberingAfterBreak="0">
    <w:nsid w:val="23855ED5"/>
    <w:multiLevelType w:val="multilevel"/>
    <w:tmpl w:val="23855ED5"/>
    <w:lvl w:ilvl="0">
      <w:start w:val="1"/>
      <w:numFmt w:val="bullet"/>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6" w15:restartNumberingAfterBreak="0">
    <w:nsid w:val="2436735C"/>
    <w:multiLevelType w:val="multilevel"/>
    <w:tmpl w:val="2436735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3188658A"/>
    <w:multiLevelType w:val="multilevel"/>
    <w:tmpl w:val="3188658A"/>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8" w15:restartNumberingAfterBreak="0">
    <w:nsid w:val="33CA0CDE"/>
    <w:multiLevelType w:val="multilevel"/>
    <w:tmpl w:val="33CA0CDE"/>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F21D901"/>
    <w:multiLevelType w:val="multilevel"/>
    <w:tmpl w:val="3F21D901"/>
    <w:lvl w:ilvl="0">
      <w:start w:val="1"/>
      <w:numFmt w:val="decimal"/>
      <w:suff w:val="space"/>
      <w:lvlText w:val="%1."/>
      <w:lvlJc w:val="left"/>
      <w:rPr>
        <w:rFonts w:hint="default"/>
        <w:b/>
        <w:bCs/>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0" w15:restartNumberingAfterBreak="0">
    <w:nsid w:val="3FD045EA"/>
    <w:multiLevelType w:val="multilevel"/>
    <w:tmpl w:val="3FD045EA"/>
    <w:lvl w:ilvl="0">
      <w:start w:val="6"/>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42073240"/>
    <w:multiLevelType w:val="singleLevel"/>
    <w:tmpl w:val="42073240"/>
    <w:lvl w:ilvl="0">
      <w:start w:val="1"/>
      <w:numFmt w:val="bullet"/>
      <w:lvlText w:val="-"/>
      <w:lvlJc w:val="left"/>
      <w:pPr>
        <w:tabs>
          <w:tab w:val="left" w:pos="420"/>
        </w:tabs>
        <w:ind w:left="420" w:hanging="420"/>
      </w:pPr>
      <w:rPr>
        <w:rFonts w:ascii="Arial" w:hAnsi="Arial" w:cs="Arial" w:hint="default"/>
      </w:rPr>
    </w:lvl>
  </w:abstractNum>
  <w:abstractNum w:abstractNumId="12" w15:restartNumberingAfterBreak="0">
    <w:nsid w:val="7027607E"/>
    <w:multiLevelType w:val="multilevel"/>
    <w:tmpl w:val="7027607E"/>
    <w:lvl w:ilvl="0">
      <w:start w:val="2"/>
      <w:numFmt w:val="decimal"/>
      <w:lvlText w:val="%1."/>
      <w:lvlJc w:val="left"/>
      <w:pPr>
        <w:ind w:left="450" w:hanging="450"/>
      </w:pPr>
      <w:rPr>
        <w:rFonts w:hint="default"/>
      </w:rPr>
    </w:lvl>
    <w:lvl w:ilvl="1">
      <w:start w:val="4"/>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num w:numId="1">
    <w:abstractNumId w:val="8"/>
  </w:num>
  <w:num w:numId="2">
    <w:abstractNumId w:val="12"/>
  </w:num>
  <w:num w:numId="3">
    <w:abstractNumId w:val="7"/>
  </w:num>
  <w:num w:numId="4">
    <w:abstractNumId w:val="5"/>
  </w:num>
  <w:num w:numId="5">
    <w:abstractNumId w:val="0"/>
  </w:num>
  <w:num w:numId="6">
    <w:abstractNumId w:val="3"/>
  </w:num>
  <w:num w:numId="7">
    <w:abstractNumId w:val="6"/>
  </w:num>
  <w:num w:numId="8">
    <w:abstractNumId w:val="9"/>
  </w:num>
  <w:num w:numId="9">
    <w:abstractNumId w:val="11"/>
  </w:num>
  <w:num w:numId="10">
    <w:abstractNumId w:val="1"/>
  </w:num>
  <w:num w:numId="11">
    <w:abstractNumId w:val="4"/>
  </w:num>
  <w:num w:numId="12">
    <w:abstractNumId w:val="10"/>
    <w:lvlOverride w:ilvl="0">
      <w:lvl w:ilvl="0">
        <w:numFmt w:val="decimal"/>
        <w:lvlText w:val="%1."/>
        <w:lvlJc w:val="left"/>
      </w:lvl>
    </w:lvlOverride>
  </w:num>
  <w:num w:numId="13">
    <w:abstractNumId w:val="10"/>
    <w:lvlOverride w:ilvl="0">
      <w:lvl w:ilvl="0">
        <w:numFmt w:val="decimal"/>
        <w:lvlText w:val="%1."/>
        <w:lvlJc w:val="left"/>
      </w:lvl>
    </w:lvlOverride>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defaultTabStop w:val="708"/>
  <w:hyphenationZone w:val="425"/>
  <w:noPunctuationKerning/>
  <w:characterSpacingControl w:val="doNotCompress"/>
  <w:footnotePr>
    <w:footnote w:id="-1"/>
    <w:footnote w:id="0"/>
  </w:footnotePr>
  <w:endnotePr>
    <w:endnote w:id="-1"/>
    <w:endnote w:id="0"/>
  </w:endnotePr>
  <w:compat>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1556"/>
    <w:rsid w:val="000037E5"/>
    <w:rsid w:val="00005349"/>
    <w:rsid w:val="00007C7E"/>
    <w:rsid w:val="000139B5"/>
    <w:rsid w:val="00015D8E"/>
    <w:rsid w:val="000174FE"/>
    <w:rsid w:val="00017A64"/>
    <w:rsid w:val="00036AA7"/>
    <w:rsid w:val="00041793"/>
    <w:rsid w:val="00041EC6"/>
    <w:rsid w:val="00054BF4"/>
    <w:rsid w:val="0005526B"/>
    <w:rsid w:val="00055684"/>
    <w:rsid w:val="00062D40"/>
    <w:rsid w:val="0007014A"/>
    <w:rsid w:val="00081178"/>
    <w:rsid w:val="00084838"/>
    <w:rsid w:val="00087985"/>
    <w:rsid w:val="00091E4A"/>
    <w:rsid w:val="000969F6"/>
    <w:rsid w:val="00097462"/>
    <w:rsid w:val="000A0C2C"/>
    <w:rsid w:val="000A51CD"/>
    <w:rsid w:val="000B1342"/>
    <w:rsid w:val="000B4EB4"/>
    <w:rsid w:val="000C2236"/>
    <w:rsid w:val="000C49EC"/>
    <w:rsid w:val="000C5129"/>
    <w:rsid w:val="000C5CB4"/>
    <w:rsid w:val="000C72B1"/>
    <w:rsid w:val="000D38CC"/>
    <w:rsid w:val="000E28E0"/>
    <w:rsid w:val="000E7016"/>
    <w:rsid w:val="001001BB"/>
    <w:rsid w:val="0011195A"/>
    <w:rsid w:val="00113AA3"/>
    <w:rsid w:val="00145A2B"/>
    <w:rsid w:val="001551E9"/>
    <w:rsid w:val="0015543B"/>
    <w:rsid w:val="00176088"/>
    <w:rsid w:val="001776BE"/>
    <w:rsid w:val="00184E51"/>
    <w:rsid w:val="001863A7"/>
    <w:rsid w:val="001A151C"/>
    <w:rsid w:val="001A1DAD"/>
    <w:rsid w:val="001A53E9"/>
    <w:rsid w:val="001B552F"/>
    <w:rsid w:val="001C108A"/>
    <w:rsid w:val="001C1B3C"/>
    <w:rsid w:val="001C6EA4"/>
    <w:rsid w:val="001E4AE6"/>
    <w:rsid w:val="001E5551"/>
    <w:rsid w:val="001F5980"/>
    <w:rsid w:val="001F6554"/>
    <w:rsid w:val="00200054"/>
    <w:rsid w:val="002015F4"/>
    <w:rsid w:val="00205947"/>
    <w:rsid w:val="0022639C"/>
    <w:rsid w:val="002362C7"/>
    <w:rsid w:val="00250C16"/>
    <w:rsid w:val="002510C4"/>
    <w:rsid w:val="00265FC3"/>
    <w:rsid w:val="00267A63"/>
    <w:rsid w:val="00273681"/>
    <w:rsid w:val="002763AF"/>
    <w:rsid w:val="00277454"/>
    <w:rsid w:val="0028103F"/>
    <w:rsid w:val="002850E8"/>
    <w:rsid w:val="00291852"/>
    <w:rsid w:val="002A025C"/>
    <w:rsid w:val="002B14E4"/>
    <w:rsid w:val="002B33F5"/>
    <w:rsid w:val="002B361B"/>
    <w:rsid w:val="002B6964"/>
    <w:rsid w:val="002C1684"/>
    <w:rsid w:val="002C28BD"/>
    <w:rsid w:val="002C549A"/>
    <w:rsid w:val="002D7755"/>
    <w:rsid w:val="002F55A0"/>
    <w:rsid w:val="003016BA"/>
    <w:rsid w:val="003056E2"/>
    <w:rsid w:val="003119F7"/>
    <w:rsid w:val="00312AAC"/>
    <w:rsid w:val="00316400"/>
    <w:rsid w:val="00320D63"/>
    <w:rsid w:val="003269FC"/>
    <w:rsid w:val="00331556"/>
    <w:rsid w:val="00332036"/>
    <w:rsid w:val="003323A6"/>
    <w:rsid w:val="00342B32"/>
    <w:rsid w:val="00344134"/>
    <w:rsid w:val="00361F08"/>
    <w:rsid w:val="00362D9D"/>
    <w:rsid w:val="0036473F"/>
    <w:rsid w:val="00372C7B"/>
    <w:rsid w:val="00373854"/>
    <w:rsid w:val="00376647"/>
    <w:rsid w:val="00377995"/>
    <w:rsid w:val="003802A6"/>
    <w:rsid w:val="003811E3"/>
    <w:rsid w:val="00383340"/>
    <w:rsid w:val="003920FE"/>
    <w:rsid w:val="003A364B"/>
    <w:rsid w:val="003B5C20"/>
    <w:rsid w:val="003B6F12"/>
    <w:rsid w:val="003C152A"/>
    <w:rsid w:val="003C6E40"/>
    <w:rsid w:val="003D312D"/>
    <w:rsid w:val="003D5625"/>
    <w:rsid w:val="003E6A07"/>
    <w:rsid w:val="003F6E5D"/>
    <w:rsid w:val="004013EB"/>
    <w:rsid w:val="00421BE6"/>
    <w:rsid w:val="004247D3"/>
    <w:rsid w:val="00434CD2"/>
    <w:rsid w:val="00442406"/>
    <w:rsid w:val="0044503A"/>
    <w:rsid w:val="00453A47"/>
    <w:rsid w:val="00457552"/>
    <w:rsid w:val="00466339"/>
    <w:rsid w:val="004834A0"/>
    <w:rsid w:val="00490BB6"/>
    <w:rsid w:val="004972E9"/>
    <w:rsid w:val="004A35B3"/>
    <w:rsid w:val="004B0E92"/>
    <w:rsid w:val="004B4451"/>
    <w:rsid w:val="004C6B8C"/>
    <w:rsid w:val="004D14BB"/>
    <w:rsid w:val="004E3AB2"/>
    <w:rsid w:val="0050461A"/>
    <w:rsid w:val="00511A0F"/>
    <w:rsid w:val="00513750"/>
    <w:rsid w:val="00513CCB"/>
    <w:rsid w:val="005205EF"/>
    <w:rsid w:val="005333DB"/>
    <w:rsid w:val="00536B00"/>
    <w:rsid w:val="00540D45"/>
    <w:rsid w:val="00547CA6"/>
    <w:rsid w:val="00552DD8"/>
    <w:rsid w:val="0055385D"/>
    <w:rsid w:val="00554552"/>
    <w:rsid w:val="0055777C"/>
    <w:rsid w:val="005602C4"/>
    <w:rsid w:val="00564226"/>
    <w:rsid w:val="0058479C"/>
    <w:rsid w:val="0058503F"/>
    <w:rsid w:val="0058561E"/>
    <w:rsid w:val="0059043A"/>
    <w:rsid w:val="005915C2"/>
    <w:rsid w:val="00592249"/>
    <w:rsid w:val="00594254"/>
    <w:rsid w:val="00595293"/>
    <w:rsid w:val="00595B99"/>
    <w:rsid w:val="00597081"/>
    <w:rsid w:val="005A1A10"/>
    <w:rsid w:val="005A5569"/>
    <w:rsid w:val="005A610F"/>
    <w:rsid w:val="005B6116"/>
    <w:rsid w:val="005F0726"/>
    <w:rsid w:val="00603C22"/>
    <w:rsid w:val="00604806"/>
    <w:rsid w:val="00606878"/>
    <w:rsid w:val="006155B2"/>
    <w:rsid w:val="00620520"/>
    <w:rsid w:val="00624DBA"/>
    <w:rsid w:val="006265F3"/>
    <w:rsid w:val="00626E99"/>
    <w:rsid w:val="00626EEB"/>
    <w:rsid w:val="006278F0"/>
    <w:rsid w:val="00634BE0"/>
    <w:rsid w:val="006404A3"/>
    <w:rsid w:val="0064062F"/>
    <w:rsid w:val="006455EA"/>
    <w:rsid w:val="006646AF"/>
    <w:rsid w:val="006713BC"/>
    <w:rsid w:val="00673231"/>
    <w:rsid w:val="00674802"/>
    <w:rsid w:val="00674921"/>
    <w:rsid w:val="00690CAD"/>
    <w:rsid w:val="00692390"/>
    <w:rsid w:val="006A00BD"/>
    <w:rsid w:val="006A045B"/>
    <w:rsid w:val="006A1106"/>
    <w:rsid w:val="006A368D"/>
    <w:rsid w:val="006A5A55"/>
    <w:rsid w:val="006B7E8B"/>
    <w:rsid w:val="006C3314"/>
    <w:rsid w:val="006C5592"/>
    <w:rsid w:val="006D6444"/>
    <w:rsid w:val="006E3E8F"/>
    <w:rsid w:val="006F5273"/>
    <w:rsid w:val="006F6403"/>
    <w:rsid w:val="00704D8C"/>
    <w:rsid w:val="00705D87"/>
    <w:rsid w:val="00715D43"/>
    <w:rsid w:val="00717183"/>
    <w:rsid w:val="007533C0"/>
    <w:rsid w:val="00765866"/>
    <w:rsid w:val="00784F0E"/>
    <w:rsid w:val="00785F98"/>
    <w:rsid w:val="00791000"/>
    <w:rsid w:val="0079707C"/>
    <w:rsid w:val="007A312B"/>
    <w:rsid w:val="007A4E22"/>
    <w:rsid w:val="007B04AB"/>
    <w:rsid w:val="007B1BA1"/>
    <w:rsid w:val="007B39E4"/>
    <w:rsid w:val="007B7ECA"/>
    <w:rsid w:val="007C4CB7"/>
    <w:rsid w:val="007C6BDC"/>
    <w:rsid w:val="007C7E06"/>
    <w:rsid w:val="007D3FD7"/>
    <w:rsid w:val="007D5628"/>
    <w:rsid w:val="007D6312"/>
    <w:rsid w:val="007D7937"/>
    <w:rsid w:val="007F2229"/>
    <w:rsid w:val="00800CBF"/>
    <w:rsid w:val="008020EE"/>
    <w:rsid w:val="00811F1B"/>
    <w:rsid w:val="00816FE5"/>
    <w:rsid w:val="00817E7C"/>
    <w:rsid w:val="00824F46"/>
    <w:rsid w:val="00825152"/>
    <w:rsid w:val="0082566A"/>
    <w:rsid w:val="008345DD"/>
    <w:rsid w:val="008367FC"/>
    <w:rsid w:val="0084466E"/>
    <w:rsid w:val="0084483D"/>
    <w:rsid w:val="00845C2E"/>
    <w:rsid w:val="008518EF"/>
    <w:rsid w:val="008519F6"/>
    <w:rsid w:val="00854C2A"/>
    <w:rsid w:val="008703BA"/>
    <w:rsid w:val="008849E9"/>
    <w:rsid w:val="00894BAC"/>
    <w:rsid w:val="00895C7E"/>
    <w:rsid w:val="008963FF"/>
    <w:rsid w:val="00897EB9"/>
    <w:rsid w:val="008A03B8"/>
    <w:rsid w:val="008A370A"/>
    <w:rsid w:val="008B0731"/>
    <w:rsid w:val="008C0855"/>
    <w:rsid w:val="008C35FB"/>
    <w:rsid w:val="008C480E"/>
    <w:rsid w:val="008E66B8"/>
    <w:rsid w:val="008F6BB0"/>
    <w:rsid w:val="00904A68"/>
    <w:rsid w:val="00905DCE"/>
    <w:rsid w:val="00916E1A"/>
    <w:rsid w:val="00920D41"/>
    <w:rsid w:val="00923CA2"/>
    <w:rsid w:val="009259A8"/>
    <w:rsid w:val="00942E14"/>
    <w:rsid w:val="00946EB7"/>
    <w:rsid w:val="00952F54"/>
    <w:rsid w:val="009543D2"/>
    <w:rsid w:val="009549C9"/>
    <w:rsid w:val="00974380"/>
    <w:rsid w:val="00976631"/>
    <w:rsid w:val="009774C4"/>
    <w:rsid w:val="0098538B"/>
    <w:rsid w:val="009912AF"/>
    <w:rsid w:val="0099373B"/>
    <w:rsid w:val="009A6742"/>
    <w:rsid w:val="009A7D54"/>
    <w:rsid w:val="009A7D67"/>
    <w:rsid w:val="009B1DF7"/>
    <w:rsid w:val="009B30B0"/>
    <w:rsid w:val="009C32CD"/>
    <w:rsid w:val="009C6C76"/>
    <w:rsid w:val="009D0B4C"/>
    <w:rsid w:val="009D21FF"/>
    <w:rsid w:val="009D7DF7"/>
    <w:rsid w:val="009E632A"/>
    <w:rsid w:val="00A03429"/>
    <w:rsid w:val="00A0780D"/>
    <w:rsid w:val="00A111AD"/>
    <w:rsid w:val="00A12A0F"/>
    <w:rsid w:val="00A13A1E"/>
    <w:rsid w:val="00A2135F"/>
    <w:rsid w:val="00A24CBE"/>
    <w:rsid w:val="00A3575F"/>
    <w:rsid w:val="00A37012"/>
    <w:rsid w:val="00A409C2"/>
    <w:rsid w:val="00A421BF"/>
    <w:rsid w:val="00A45353"/>
    <w:rsid w:val="00A45D80"/>
    <w:rsid w:val="00A56A69"/>
    <w:rsid w:val="00A63CF1"/>
    <w:rsid w:val="00A76DBE"/>
    <w:rsid w:val="00A80F09"/>
    <w:rsid w:val="00A96B9B"/>
    <w:rsid w:val="00AB00FF"/>
    <w:rsid w:val="00AB29B0"/>
    <w:rsid w:val="00AB3A6D"/>
    <w:rsid w:val="00AC06A3"/>
    <w:rsid w:val="00AC5191"/>
    <w:rsid w:val="00AD7462"/>
    <w:rsid w:val="00AF2F63"/>
    <w:rsid w:val="00B00C30"/>
    <w:rsid w:val="00B00E93"/>
    <w:rsid w:val="00B02AA1"/>
    <w:rsid w:val="00B05A3D"/>
    <w:rsid w:val="00B05A8C"/>
    <w:rsid w:val="00B12276"/>
    <w:rsid w:val="00B128D1"/>
    <w:rsid w:val="00B1292D"/>
    <w:rsid w:val="00B13F34"/>
    <w:rsid w:val="00B2193B"/>
    <w:rsid w:val="00B219DE"/>
    <w:rsid w:val="00B64867"/>
    <w:rsid w:val="00B657C3"/>
    <w:rsid w:val="00B65DD9"/>
    <w:rsid w:val="00B67491"/>
    <w:rsid w:val="00B8113E"/>
    <w:rsid w:val="00B90073"/>
    <w:rsid w:val="00B91C04"/>
    <w:rsid w:val="00B93593"/>
    <w:rsid w:val="00B941D7"/>
    <w:rsid w:val="00B94467"/>
    <w:rsid w:val="00B975B1"/>
    <w:rsid w:val="00B97E36"/>
    <w:rsid w:val="00BA09B7"/>
    <w:rsid w:val="00BA1A58"/>
    <w:rsid w:val="00BA267A"/>
    <w:rsid w:val="00BB0657"/>
    <w:rsid w:val="00BB3300"/>
    <w:rsid w:val="00BB37F5"/>
    <w:rsid w:val="00BB3CAA"/>
    <w:rsid w:val="00BB6D77"/>
    <w:rsid w:val="00BC5192"/>
    <w:rsid w:val="00BD430E"/>
    <w:rsid w:val="00BD76DF"/>
    <w:rsid w:val="00BE1C15"/>
    <w:rsid w:val="00BF5D51"/>
    <w:rsid w:val="00C06FB0"/>
    <w:rsid w:val="00C10862"/>
    <w:rsid w:val="00C12A15"/>
    <w:rsid w:val="00C260E9"/>
    <w:rsid w:val="00C278FB"/>
    <w:rsid w:val="00C4231B"/>
    <w:rsid w:val="00C533C4"/>
    <w:rsid w:val="00C5420F"/>
    <w:rsid w:val="00C616DB"/>
    <w:rsid w:val="00C63938"/>
    <w:rsid w:val="00C63B51"/>
    <w:rsid w:val="00C73097"/>
    <w:rsid w:val="00C80064"/>
    <w:rsid w:val="00C80D02"/>
    <w:rsid w:val="00C812EF"/>
    <w:rsid w:val="00C907D8"/>
    <w:rsid w:val="00C9324B"/>
    <w:rsid w:val="00CA0651"/>
    <w:rsid w:val="00CA0DDF"/>
    <w:rsid w:val="00CA4C86"/>
    <w:rsid w:val="00CA671B"/>
    <w:rsid w:val="00CB08D1"/>
    <w:rsid w:val="00CB2DC7"/>
    <w:rsid w:val="00CB40F1"/>
    <w:rsid w:val="00CB4BEB"/>
    <w:rsid w:val="00CB4D0C"/>
    <w:rsid w:val="00CC0CB8"/>
    <w:rsid w:val="00CC4195"/>
    <w:rsid w:val="00CC5138"/>
    <w:rsid w:val="00CC684B"/>
    <w:rsid w:val="00CD00F3"/>
    <w:rsid w:val="00CD60E8"/>
    <w:rsid w:val="00CE50B4"/>
    <w:rsid w:val="00CF1F91"/>
    <w:rsid w:val="00CF55AC"/>
    <w:rsid w:val="00CF6A72"/>
    <w:rsid w:val="00D10EEA"/>
    <w:rsid w:val="00D22C10"/>
    <w:rsid w:val="00D359BF"/>
    <w:rsid w:val="00D367F7"/>
    <w:rsid w:val="00D41A0C"/>
    <w:rsid w:val="00D50412"/>
    <w:rsid w:val="00D53CD5"/>
    <w:rsid w:val="00D6252A"/>
    <w:rsid w:val="00D63459"/>
    <w:rsid w:val="00D641EA"/>
    <w:rsid w:val="00D714E4"/>
    <w:rsid w:val="00D76D08"/>
    <w:rsid w:val="00D953E5"/>
    <w:rsid w:val="00DA47F3"/>
    <w:rsid w:val="00DA6713"/>
    <w:rsid w:val="00DC42B5"/>
    <w:rsid w:val="00DC4E6F"/>
    <w:rsid w:val="00DC537C"/>
    <w:rsid w:val="00DD1F03"/>
    <w:rsid w:val="00DE32E6"/>
    <w:rsid w:val="00DE6428"/>
    <w:rsid w:val="00DF31F6"/>
    <w:rsid w:val="00E22906"/>
    <w:rsid w:val="00E266DB"/>
    <w:rsid w:val="00E30C01"/>
    <w:rsid w:val="00E3119A"/>
    <w:rsid w:val="00E31404"/>
    <w:rsid w:val="00E371F4"/>
    <w:rsid w:val="00E405ED"/>
    <w:rsid w:val="00E41129"/>
    <w:rsid w:val="00E44031"/>
    <w:rsid w:val="00E5109E"/>
    <w:rsid w:val="00E53A59"/>
    <w:rsid w:val="00E92C08"/>
    <w:rsid w:val="00E96D6D"/>
    <w:rsid w:val="00E97B59"/>
    <w:rsid w:val="00EA2DA3"/>
    <w:rsid w:val="00EB1CB2"/>
    <w:rsid w:val="00EB311F"/>
    <w:rsid w:val="00EC4BB2"/>
    <w:rsid w:val="00ED246F"/>
    <w:rsid w:val="00EE5496"/>
    <w:rsid w:val="00F063AC"/>
    <w:rsid w:val="00F068F3"/>
    <w:rsid w:val="00F06F77"/>
    <w:rsid w:val="00F10CF1"/>
    <w:rsid w:val="00F152B9"/>
    <w:rsid w:val="00F20D7C"/>
    <w:rsid w:val="00F379BB"/>
    <w:rsid w:val="00F60553"/>
    <w:rsid w:val="00F62C88"/>
    <w:rsid w:val="00F65981"/>
    <w:rsid w:val="00F6633D"/>
    <w:rsid w:val="00F66E36"/>
    <w:rsid w:val="00F8549F"/>
    <w:rsid w:val="00F86E0F"/>
    <w:rsid w:val="00F87ED9"/>
    <w:rsid w:val="00F92465"/>
    <w:rsid w:val="00FA2A85"/>
    <w:rsid w:val="00FA4761"/>
    <w:rsid w:val="00FA51FA"/>
    <w:rsid w:val="00FC1492"/>
    <w:rsid w:val="00FC35FF"/>
    <w:rsid w:val="00FC6BD5"/>
    <w:rsid w:val="00FD3573"/>
    <w:rsid w:val="00FD6214"/>
    <w:rsid w:val="00FD738B"/>
    <w:rsid w:val="00FE1AAD"/>
    <w:rsid w:val="00FE5183"/>
    <w:rsid w:val="00FF4B4F"/>
    <w:rsid w:val="00FF4B7C"/>
    <w:rsid w:val="00FF79EF"/>
    <w:rsid w:val="0291538F"/>
    <w:rsid w:val="11ED631B"/>
    <w:rsid w:val="21E06620"/>
    <w:rsid w:val="22EF2060"/>
    <w:rsid w:val="43966372"/>
    <w:rsid w:val="5C782D43"/>
    <w:rsid w:val="69781647"/>
    <w:rsid w:val="7CAC1BCA"/>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F34F84"/>
  <w15:docId w15:val="{B3AE49A0-E4B8-4387-9B18-23C41EFFA4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uk-UA" w:eastAsia="uk-U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200" w:line="276" w:lineRule="auto"/>
    </w:pPr>
    <w:rPr>
      <w:rFonts w:asciiTheme="minorHAnsi" w:eastAsiaTheme="minorHAnsi" w:hAnsiTheme="minorHAnsi" w:cstheme="minorBidi"/>
      <w:sz w:val="22"/>
      <w:szCs w:val="22"/>
      <w:lang w:val="ru-RU" w:eastAsia="en-US"/>
    </w:rPr>
  </w:style>
  <w:style w:type="paragraph" w:styleId="2">
    <w:name w:val="heading 2"/>
    <w:basedOn w:val="a"/>
    <w:link w:val="20"/>
    <w:uiPriority w:val="9"/>
    <w:qFormat/>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next w:val="a"/>
    <w:uiPriority w:val="9"/>
    <w:semiHidden/>
    <w:unhideWhenUsed/>
    <w:qFormat/>
    <w:pPr>
      <w:spacing w:beforeAutospacing="1" w:afterAutospacing="1"/>
      <w:outlineLvl w:val="2"/>
    </w:pPr>
    <w:rPr>
      <w:rFonts w:ascii="SimSun" w:hAnsi="SimSun" w:hint="eastAsia"/>
      <w:b/>
      <w:bCs/>
      <w:sz w:val="26"/>
      <w:szCs w:val="26"/>
      <w:lang w:val="en-US" w:eastAsia="zh-CN"/>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qFormat/>
    <w:pPr>
      <w:spacing w:after="0" w:line="240" w:lineRule="auto"/>
    </w:pPr>
    <w:rPr>
      <w:rFonts w:ascii="Tahoma" w:hAnsi="Tahoma" w:cs="Tahoma"/>
      <w:sz w:val="16"/>
      <w:szCs w:val="16"/>
    </w:rPr>
  </w:style>
  <w:style w:type="paragraph" w:styleId="21">
    <w:name w:val="Body Text 2"/>
    <w:basedOn w:val="a"/>
    <w:link w:val="22"/>
    <w:semiHidden/>
    <w:unhideWhenUsed/>
    <w:qFormat/>
    <w:pPr>
      <w:spacing w:after="120" w:line="480" w:lineRule="auto"/>
    </w:pPr>
    <w:rPr>
      <w:rFonts w:ascii="Times New Roman" w:eastAsia="Batang" w:hAnsi="Times New Roman" w:cs="Times New Roman"/>
      <w:sz w:val="20"/>
      <w:szCs w:val="20"/>
      <w:lang w:eastAsia="uk-UA"/>
    </w:rPr>
  </w:style>
  <w:style w:type="character" w:styleId="a5">
    <w:name w:val="Emphasis"/>
    <w:basedOn w:val="a0"/>
    <w:uiPriority w:val="20"/>
    <w:qFormat/>
    <w:rPr>
      <w:i/>
      <w:iCs/>
    </w:rPr>
  </w:style>
  <w:style w:type="character" w:styleId="a6">
    <w:name w:val="FollowedHyperlink"/>
    <w:basedOn w:val="a0"/>
    <w:uiPriority w:val="99"/>
    <w:semiHidden/>
    <w:unhideWhenUsed/>
    <w:qFormat/>
    <w:rPr>
      <w:color w:val="800080" w:themeColor="followedHyperlink"/>
      <w:u w:val="single"/>
    </w:rPr>
  </w:style>
  <w:style w:type="paragraph" w:styleId="a7">
    <w:name w:val="footer"/>
    <w:basedOn w:val="a"/>
    <w:link w:val="a8"/>
    <w:uiPriority w:val="99"/>
    <w:unhideWhenUsed/>
    <w:qFormat/>
    <w:pPr>
      <w:tabs>
        <w:tab w:val="center" w:pos="4819"/>
        <w:tab w:val="right" w:pos="9639"/>
      </w:tabs>
      <w:spacing w:after="0" w:line="240" w:lineRule="auto"/>
    </w:pPr>
  </w:style>
  <w:style w:type="paragraph" w:styleId="a9">
    <w:name w:val="header"/>
    <w:basedOn w:val="a"/>
    <w:link w:val="aa"/>
    <w:uiPriority w:val="99"/>
    <w:unhideWhenUsed/>
    <w:qFormat/>
    <w:pPr>
      <w:tabs>
        <w:tab w:val="center" w:pos="4819"/>
        <w:tab w:val="right" w:pos="9639"/>
      </w:tabs>
      <w:spacing w:after="0" w:line="240" w:lineRule="auto"/>
    </w:pPr>
  </w:style>
  <w:style w:type="character" w:styleId="ab">
    <w:name w:val="Hyperlink"/>
    <w:basedOn w:val="a0"/>
    <w:uiPriority w:val="99"/>
    <w:unhideWhenUsed/>
    <w:qFormat/>
    <w:rPr>
      <w:color w:val="0000FF"/>
      <w:u w:val="single"/>
    </w:rPr>
  </w:style>
  <w:style w:type="paragraph" w:styleId="ac">
    <w:name w:val="Normal (Web)"/>
    <w:basedOn w:val="a"/>
    <w:uiPriority w:val="99"/>
    <w:semiHidden/>
    <w:unhideWhenUsed/>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d">
    <w:name w:val="Strong"/>
    <w:basedOn w:val="a0"/>
    <w:uiPriority w:val="22"/>
    <w:qFormat/>
    <w:rPr>
      <w:b/>
      <w:bCs/>
    </w:rPr>
  </w:style>
  <w:style w:type="table" w:styleId="ae">
    <w:name w:val="Table Grid"/>
    <w:basedOn w:val="a1"/>
    <w:uiPriority w:val="5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a0"/>
    <w:qFormat/>
  </w:style>
  <w:style w:type="paragraph" w:styleId="af">
    <w:name w:val="List Paragraph"/>
    <w:basedOn w:val="a"/>
    <w:uiPriority w:val="34"/>
    <w:qFormat/>
    <w:pPr>
      <w:ind w:left="720"/>
      <w:contextualSpacing/>
    </w:pPr>
  </w:style>
  <w:style w:type="character" w:customStyle="1" w:styleId="20">
    <w:name w:val="Заголовок 2 Знак"/>
    <w:basedOn w:val="a0"/>
    <w:link w:val="2"/>
    <w:uiPriority w:val="9"/>
    <w:qFormat/>
    <w:rPr>
      <w:rFonts w:ascii="Times New Roman" w:eastAsia="Times New Roman" w:hAnsi="Times New Roman" w:cs="Times New Roman"/>
      <w:b/>
      <w:bCs/>
      <w:sz w:val="36"/>
      <w:szCs w:val="36"/>
      <w:lang w:eastAsia="ru-RU"/>
    </w:rPr>
  </w:style>
  <w:style w:type="paragraph" w:customStyle="1" w:styleId="Default">
    <w:name w:val="Default"/>
    <w:qFormat/>
    <w:pPr>
      <w:autoSpaceDE w:val="0"/>
      <w:autoSpaceDN w:val="0"/>
      <w:adjustRightInd w:val="0"/>
    </w:pPr>
    <w:rPr>
      <w:rFonts w:eastAsia="Arial"/>
      <w:color w:val="000000"/>
      <w:sz w:val="24"/>
      <w:szCs w:val="24"/>
      <w:lang w:val="ru-RU" w:eastAsia="ru-RU"/>
    </w:rPr>
  </w:style>
  <w:style w:type="character" w:customStyle="1" w:styleId="1">
    <w:name w:val="Незакрита згадка1"/>
    <w:basedOn w:val="a0"/>
    <w:uiPriority w:val="99"/>
    <w:semiHidden/>
    <w:unhideWhenUsed/>
    <w:qFormat/>
    <w:rPr>
      <w:color w:val="605E5C"/>
      <w:shd w:val="clear" w:color="auto" w:fill="E1DFDD"/>
    </w:rPr>
  </w:style>
  <w:style w:type="character" w:customStyle="1" w:styleId="23">
    <w:name w:val="Незакрита згадка2"/>
    <w:basedOn w:val="a0"/>
    <w:uiPriority w:val="99"/>
    <w:semiHidden/>
    <w:unhideWhenUsed/>
    <w:qFormat/>
    <w:rPr>
      <w:color w:val="605E5C"/>
      <w:shd w:val="clear" w:color="auto" w:fill="E1DFDD"/>
    </w:rPr>
  </w:style>
  <w:style w:type="character" w:customStyle="1" w:styleId="22">
    <w:name w:val="Основной текст 2 Знак"/>
    <w:basedOn w:val="a0"/>
    <w:link w:val="21"/>
    <w:semiHidden/>
    <w:qFormat/>
    <w:rPr>
      <w:rFonts w:ascii="Times New Roman" w:eastAsia="Batang" w:hAnsi="Times New Roman" w:cs="Times New Roman"/>
      <w:sz w:val="20"/>
      <w:szCs w:val="20"/>
      <w:lang w:eastAsia="uk-UA"/>
    </w:rPr>
  </w:style>
  <w:style w:type="character" w:customStyle="1" w:styleId="aa">
    <w:name w:val="Верхний колонтитул Знак"/>
    <w:basedOn w:val="a0"/>
    <w:link w:val="a9"/>
    <w:uiPriority w:val="99"/>
    <w:qFormat/>
  </w:style>
  <w:style w:type="character" w:customStyle="1" w:styleId="a8">
    <w:name w:val="Нижний колонтитул Знак"/>
    <w:basedOn w:val="a0"/>
    <w:link w:val="a7"/>
    <w:uiPriority w:val="99"/>
    <w:qFormat/>
  </w:style>
  <w:style w:type="character" w:customStyle="1" w:styleId="a4">
    <w:name w:val="Текст выноски Знак"/>
    <w:basedOn w:val="a0"/>
    <w:link w:val="a3"/>
    <w:uiPriority w:val="99"/>
    <w:semiHidden/>
    <w:qFormat/>
    <w:rPr>
      <w:rFonts w:ascii="Tahoma" w:hAnsi="Tahoma" w:cs="Tahoma"/>
      <w:sz w:val="16"/>
      <w:szCs w:val="16"/>
    </w:rPr>
  </w:style>
  <w:style w:type="table" w:customStyle="1" w:styleId="10">
    <w:name w:val="Сетка таблицы1"/>
    <w:basedOn w:val="a1"/>
    <w:next w:val="ae"/>
    <w:uiPriority w:val="59"/>
    <w:rsid w:val="00692390"/>
    <w:rPr>
      <w:rFonts w:ascii="Calibri" w:eastAsia="Calibri" w:hAnsi="Calibri"/>
      <w:kern w:val="2"/>
      <w:sz w:val="22"/>
      <w:szCs w:val="22"/>
      <w:lang w:val="ru-RU"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ocntt.dp.ua" TargetMode="Externa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rive.google.com/file/d/1EHtKSgOc0ao0PSSUHRLUHPNP5jAd61Fg/view?usp=drivesdk"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forms.gle/dDgohXhcGDPjFeVi8" TargetMode="External"/><Relationship Id="rId4" Type="http://schemas.openxmlformats.org/officeDocument/2006/relationships/settings" Target="settings.xml"/><Relationship Id="rId9" Type="http://schemas.openxmlformats.org/officeDocument/2006/relationships/hyperlink" Target="https://forms.gle/bAch6qmBgwsv5wvh8" TargetMode="External"/><Relationship Id="rId14" Type="http://schemas.openxmlformats.org/officeDocument/2006/relationships/image" Target="media/image3.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3BE1AC-ABD5-49A6-A237-F2A61AFAD1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15</Pages>
  <Words>18330</Words>
  <Characters>10449</Characters>
  <Application>Microsoft Office Word</Application>
  <DocSecurity>0</DocSecurity>
  <Lines>87</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28722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CHILD</dc:creator>
  <cp:lastModifiedBy>Child</cp:lastModifiedBy>
  <cp:revision>132</cp:revision>
  <cp:lastPrinted>2026-03-30T08:57:00Z</cp:lastPrinted>
  <dcterms:created xsi:type="dcterms:W3CDTF">2023-02-08T08:17:00Z</dcterms:created>
  <dcterms:modified xsi:type="dcterms:W3CDTF">2026-04-23T11:20:00Z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1033-12.1.0.25242</vt:lpwstr>
  </property>
  <property fmtid="{D5CDD505-2E9C-101B-9397-08002B2CF9AE}" pid="3" name="ICV">
    <vt:lpwstr>34E59C1B07BB49EA9D62DEB7DBD443A7_13</vt:lpwstr>
  </property>
  <property fmtid="{D5CDD505-2E9C-101B-9397-08002B2CF9AE}" pid="4" name="KSOTemplateDocerSaveRecord">
    <vt:lpwstr>eyJoZGlkIjoiNmUxZjYzODQzMTFiYjllM2ZjNWNmZDYxNDA0ZWE0OTEiLCJ1c2VySWQiOiIyOTA0MDkxNjE5MjEwIn0=</vt:lpwstr>
  </property>
</Properties>
</file>